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3B3C" w14:textId="77777777" w:rsidR="00157F8E" w:rsidRDefault="00157F8E" w:rsidP="008B6524">
      <w:pPr>
        <w:pStyle w:val="papertitle"/>
        <w:spacing w:before="100" w:beforeAutospacing="1" w:after="100" w:afterAutospacing="1"/>
        <w:rPr>
          <w:kern w:val="48"/>
        </w:rPr>
      </w:pPr>
    </w:p>
    <w:p w14:paraId="04714A8C" w14:textId="4FA8C2D5" w:rsidR="009303D9" w:rsidRPr="005C60A8" w:rsidRDefault="00D90A7F" w:rsidP="008B6524">
      <w:pPr>
        <w:pStyle w:val="papertitle"/>
        <w:spacing w:before="100" w:beforeAutospacing="1" w:after="100" w:afterAutospacing="1"/>
        <w:rPr>
          <w:color w:val="2F5496" w:themeColor="accent5" w:themeShade="BF"/>
          <w:kern w:val="48"/>
        </w:rPr>
      </w:pPr>
      <w:r w:rsidRPr="005C60A8">
        <w:rPr>
          <w:color w:val="2F5496" w:themeColor="accent5" w:themeShade="BF"/>
          <w:kern w:val="48"/>
        </w:rPr>
        <w:t>Chapter</w:t>
      </w:r>
      <w:r w:rsidR="00860BBC" w:rsidRPr="005C60A8">
        <w:rPr>
          <w:color w:val="2F5496" w:themeColor="accent5" w:themeShade="BF"/>
          <w:kern w:val="48"/>
        </w:rPr>
        <w:t xml:space="preserve"> Title</w:t>
      </w:r>
    </w:p>
    <w:p w14:paraId="04714A8E" w14:textId="77777777" w:rsidR="00D7522C" w:rsidRDefault="00D7522C" w:rsidP="00585133">
      <w:pPr>
        <w:pStyle w:val="Author"/>
        <w:spacing w:before="100" w:beforeAutospacing="1" w:after="100" w:afterAutospacing="1" w:line="120" w:lineRule="auto"/>
        <w:rPr>
          <w:sz w:val="16"/>
          <w:szCs w:val="16"/>
        </w:rPr>
      </w:pPr>
    </w:p>
    <w:p w14:paraId="04714A8F"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C67D26">
          <w:headerReference w:type="default" r:id="rId8"/>
          <w:footerReference w:type="default" r:id="rId9"/>
          <w:headerReference w:type="first" r:id="rId10"/>
          <w:footerReference w:type="first" r:id="rId11"/>
          <w:pgSz w:w="11906" w:h="16838" w:code="9"/>
          <w:pgMar w:top="540" w:right="893" w:bottom="1440" w:left="893" w:header="720" w:footer="720" w:gutter="0"/>
          <w:cols w:space="720"/>
          <w:docGrid w:linePitch="360"/>
        </w:sectPr>
      </w:pPr>
    </w:p>
    <w:p w14:paraId="0A39C2AF" w14:textId="77777777" w:rsidR="00585133" w:rsidRDefault="00585133" w:rsidP="00585133">
      <w:pPr>
        <w:pStyle w:val="Author"/>
        <w:spacing w:before="0" w:after="0"/>
        <w:rPr>
          <w:sz w:val="18"/>
          <w:szCs w:val="18"/>
        </w:rPr>
      </w:pPr>
    </w:p>
    <w:p w14:paraId="04714A90" w14:textId="1B46E7DD" w:rsidR="00BD670B" w:rsidRDefault="009303D9" w:rsidP="00585133">
      <w:pPr>
        <w:pStyle w:val="Author"/>
        <w:spacing w:before="0"/>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4714A91" w14:textId="78E74B2C" w:rsidR="001A3B3D" w:rsidRPr="00F847A6" w:rsidRDefault="00BD670B" w:rsidP="00157F8E">
      <w:pPr>
        <w:pStyle w:val="Author"/>
        <w:spacing w:before="100" w:beforeAutospacing="1"/>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4714A92" w14:textId="569F2135" w:rsidR="001A3B3D" w:rsidRPr="00F847A6" w:rsidRDefault="00BD670B" w:rsidP="00447BB9">
      <w:pPr>
        <w:pStyle w:val="Author"/>
        <w:spacing w:before="100" w:beforeAutospacing="1"/>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4714A9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04714A95"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0BE594B2" w14:textId="77777777" w:rsidR="00157F8E" w:rsidRDefault="00157F8E" w:rsidP="00972203">
      <w:pPr>
        <w:pStyle w:val="Abstract"/>
        <w:rPr>
          <w:i/>
          <w:iCs/>
          <w:sz w:val="22"/>
          <w:szCs w:val="22"/>
        </w:rPr>
      </w:pPr>
    </w:p>
    <w:p w14:paraId="5E8A1005" w14:textId="77777777" w:rsidR="00892EC7" w:rsidRDefault="00892EC7" w:rsidP="00972203">
      <w:pPr>
        <w:pStyle w:val="Abstract"/>
        <w:rPr>
          <w:i/>
          <w:iCs/>
          <w:sz w:val="22"/>
          <w:szCs w:val="22"/>
        </w:rPr>
        <w:sectPr w:rsidR="00892EC7" w:rsidSect="00157F8E">
          <w:type w:val="continuous"/>
          <w:pgSz w:w="11906" w:h="16838" w:code="9"/>
          <w:pgMar w:top="1080" w:right="907" w:bottom="1440" w:left="907" w:header="720" w:footer="720" w:gutter="0"/>
          <w:cols w:num="2" w:space="360"/>
          <w:docGrid w:linePitch="360"/>
        </w:sectPr>
      </w:pPr>
    </w:p>
    <w:p w14:paraId="00868337" w14:textId="74D78A67" w:rsidR="00157F8E" w:rsidRPr="005C60A8" w:rsidRDefault="009303D9" w:rsidP="00972203">
      <w:pPr>
        <w:pStyle w:val="Abstract"/>
        <w:rPr>
          <w:color w:val="2F5496" w:themeColor="accent5" w:themeShade="BF"/>
          <w:sz w:val="22"/>
          <w:szCs w:val="22"/>
        </w:rPr>
      </w:pPr>
      <w:r w:rsidRPr="005C60A8">
        <w:rPr>
          <w:i/>
          <w:iCs/>
          <w:color w:val="2F5496" w:themeColor="accent5" w:themeShade="BF"/>
          <w:sz w:val="22"/>
          <w:szCs w:val="22"/>
        </w:rPr>
        <w:t>Abstract</w:t>
      </w:r>
    </w:p>
    <w:p w14:paraId="753A816E" w14:textId="77777777" w:rsidR="000957E8" w:rsidRPr="00892EC7" w:rsidRDefault="00BF5EAA" w:rsidP="00972203">
      <w:pPr>
        <w:pStyle w:val="Abstract"/>
        <w:rPr>
          <w:b w:val="0"/>
          <w:bCs w:val="0"/>
        </w:rPr>
      </w:pPr>
      <w:r w:rsidRPr="00892EC7">
        <w:rPr>
          <w:b w:val="0"/>
          <w:bCs w:val="0"/>
        </w:rPr>
        <w:t xml:space="preserve">In this </w:t>
      </w:r>
      <w:r w:rsidR="00D90A7F" w:rsidRPr="00892EC7">
        <w:rPr>
          <w:b w:val="0"/>
          <w:bCs w:val="0"/>
        </w:rPr>
        <w:t>chapter</w:t>
      </w:r>
      <w:r w:rsidRPr="00892EC7">
        <w:rPr>
          <w:b w:val="0"/>
          <w:bCs w:val="0"/>
        </w:rPr>
        <w:t xml:space="preserve">, we describe the formatting guidelines for the short and full </w:t>
      </w:r>
      <w:r w:rsidR="00D90A7F" w:rsidRPr="00892EC7">
        <w:rPr>
          <w:b w:val="0"/>
          <w:bCs w:val="0"/>
        </w:rPr>
        <w:t>chapter</w:t>
      </w:r>
      <w:r w:rsidRPr="00892EC7">
        <w:rPr>
          <w:b w:val="0"/>
          <w:bCs w:val="0"/>
        </w:rPr>
        <w:t>s</w:t>
      </w:r>
      <w:r w:rsidR="00157F8E" w:rsidRPr="00892EC7">
        <w:rPr>
          <w:b w:val="0"/>
          <w:bCs w:val="0"/>
        </w:rPr>
        <w:t>.</w:t>
      </w:r>
      <w:r w:rsidR="000957E8" w:rsidRPr="00892EC7">
        <w:rPr>
          <w:b w:val="0"/>
          <w:bCs w:val="0"/>
        </w:rPr>
        <w:t xml:space="preserve"> </w:t>
      </w:r>
    </w:p>
    <w:p w14:paraId="04714A96" w14:textId="07E2EBBB" w:rsidR="004D72B5" w:rsidRDefault="000957E8" w:rsidP="00972203">
      <w:pPr>
        <w:pStyle w:val="Abstract"/>
        <w:rPr>
          <w:i/>
          <w:iCs/>
        </w:rPr>
      </w:pPr>
      <w:r w:rsidRPr="00892EC7">
        <w:rPr>
          <w:b w:val="0"/>
          <w:bCs w:val="0"/>
        </w:rPr>
        <w:t xml:space="preserve">The abstract must be a concise yet comprehensive reflection of what is in your </w:t>
      </w:r>
      <w:r w:rsidR="005C60A8">
        <w:rPr>
          <w:b w:val="0"/>
          <w:bCs w:val="0"/>
        </w:rPr>
        <w:t>chapter</w:t>
      </w:r>
      <w:r w:rsidRPr="00892EC7">
        <w:rPr>
          <w:b w:val="0"/>
          <w:bCs w:val="0"/>
        </w:rPr>
        <w:t xml:space="preserve">. In particular, the abstract must be self-contained, without abbreviations, footnotes, or references. It should be a microcosm of the full </w:t>
      </w:r>
      <w:r w:rsidR="005C60A8">
        <w:rPr>
          <w:b w:val="0"/>
          <w:bCs w:val="0"/>
        </w:rPr>
        <w:t>chapter</w:t>
      </w:r>
      <w:r w:rsidRPr="00892EC7">
        <w:rPr>
          <w:b w:val="0"/>
          <w:bCs w:val="0"/>
        </w:rPr>
        <w:t>.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892EC7" w:rsidRPr="00892EC7">
        <w:rPr>
          <w:b w:val="0"/>
          <w:bCs w:val="0"/>
        </w:rPr>
        <w:t>.</w:t>
      </w:r>
    </w:p>
    <w:p w14:paraId="12935EC2" w14:textId="5ECB8062" w:rsidR="00892EC7" w:rsidRDefault="004D72B5" w:rsidP="00972203">
      <w:pPr>
        <w:pStyle w:val="Keywords"/>
      </w:pPr>
      <w:r w:rsidRPr="008C0493">
        <w:rPr>
          <w:color w:val="525252" w:themeColor="accent3" w:themeShade="80"/>
        </w:rPr>
        <w:t>Keywords</w:t>
      </w:r>
      <w:r w:rsidR="006D5940">
        <w:t>:</w:t>
      </w:r>
      <w:r w:rsidR="006D5940" w:rsidRPr="006D5940">
        <w:t xml:space="preserve"> </w:t>
      </w:r>
      <w:r w:rsidR="006D5940" w:rsidRPr="00892EC7">
        <w:rPr>
          <w:b w:val="0"/>
          <w:bCs w:val="0"/>
        </w:rPr>
        <w:t>Keywords are your own designated keywords</w:t>
      </w:r>
    </w:p>
    <w:p w14:paraId="400918BA" w14:textId="77777777" w:rsidR="00892EC7" w:rsidRDefault="00892EC7" w:rsidP="00972203">
      <w:pPr>
        <w:pStyle w:val="Keywords"/>
      </w:pPr>
    </w:p>
    <w:p w14:paraId="2F5AF0F6" w14:textId="77777777" w:rsidR="00892EC7" w:rsidRDefault="00892EC7" w:rsidP="00972203">
      <w:pPr>
        <w:pStyle w:val="Keywords"/>
      </w:pPr>
    </w:p>
    <w:p w14:paraId="7195781D" w14:textId="3AA6E2E3" w:rsidR="00892EC7" w:rsidRDefault="00892EC7" w:rsidP="00972203">
      <w:pPr>
        <w:pStyle w:val="Keywords"/>
        <w:sectPr w:rsidR="00892EC7" w:rsidSect="00892EC7">
          <w:type w:val="continuous"/>
          <w:pgSz w:w="11906" w:h="16838" w:code="9"/>
          <w:pgMar w:top="1080" w:right="907" w:bottom="1440" w:left="907" w:header="720" w:footer="720" w:gutter="0"/>
          <w:cols w:space="360"/>
          <w:docGrid w:linePitch="360"/>
        </w:sectPr>
      </w:pPr>
    </w:p>
    <w:p w14:paraId="2117DC16" w14:textId="77777777" w:rsidR="00BF5EAA" w:rsidRPr="005C60A8" w:rsidRDefault="00BF5EAA" w:rsidP="00BF5EAA">
      <w:pPr>
        <w:keepNext/>
        <w:numPr>
          <w:ilvl w:val="0"/>
          <w:numId w:val="4"/>
        </w:numPr>
        <w:tabs>
          <w:tab w:val="clear" w:pos="576"/>
          <w:tab w:val="left" w:pos="180"/>
        </w:tabs>
        <w:spacing w:before="120"/>
        <w:ind w:firstLine="0"/>
        <w:jc w:val="left"/>
        <w:outlineLvl w:val="0"/>
        <w:rPr>
          <w:rFonts w:eastAsia="Times New Roman"/>
          <w:b/>
          <w:color w:val="2F5496" w:themeColor="accent5" w:themeShade="BF"/>
          <w:kern w:val="28"/>
          <w:sz w:val="24"/>
        </w:rPr>
      </w:pPr>
      <w:r w:rsidRPr="005C60A8">
        <w:rPr>
          <w:rFonts w:eastAsia="Times New Roman"/>
          <w:b/>
          <w:color w:val="2F5496" w:themeColor="accent5" w:themeShade="BF"/>
          <w:kern w:val="28"/>
          <w:sz w:val="24"/>
        </w:rPr>
        <w:t>INTRODUCTION</w:t>
      </w:r>
    </w:p>
    <w:p w14:paraId="2B62ECD1" w14:textId="161A8FC9" w:rsidR="00BF5EAA" w:rsidRPr="00BF5EAA" w:rsidRDefault="00003612" w:rsidP="00BF5EAA">
      <w:pPr>
        <w:spacing w:after="120"/>
        <w:jc w:val="both"/>
        <w:rPr>
          <w:rFonts w:eastAsia="Times New Roman"/>
          <w:sz w:val="18"/>
        </w:rPr>
      </w:pPr>
      <w:r w:rsidRPr="00003612">
        <w:rPr>
          <w:rFonts w:eastAsia="Times New Roman"/>
          <w:sz w:val="18"/>
        </w:rPr>
        <w:t>The chapter books are the records of the Energies Book Series</w:t>
      </w:r>
      <w:r w:rsidR="00BF5EAA" w:rsidRPr="00BF5EAA">
        <w:rPr>
          <w:rFonts w:eastAsia="Times New Roman"/>
          <w:sz w:val="18"/>
        </w:rPr>
        <w:t xml:space="preserve">. We ask that authors follow some simple guidelines. In essence, we ask you to make your </w:t>
      </w:r>
      <w:r w:rsidR="00D90A7F">
        <w:rPr>
          <w:rFonts w:eastAsia="Times New Roman"/>
          <w:sz w:val="18"/>
        </w:rPr>
        <w:t>chapter</w:t>
      </w:r>
      <w:r w:rsidR="00BF5EAA" w:rsidRPr="00BF5EAA">
        <w:rPr>
          <w:rFonts w:eastAsia="Times New Roman"/>
          <w:sz w:val="18"/>
        </w:rPr>
        <w:t xml:space="preserve"> look exactly like this document. The easiest way to do this is simply to replace the content with your own material.</w:t>
      </w:r>
    </w:p>
    <w:p w14:paraId="0D23E9F1" w14:textId="77777777" w:rsidR="00BF5EAA" w:rsidRPr="00BF5EAA" w:rsidRDefault="00BF5EAA" w:rsidP="00BF5EAA">
      <w:pPr>
        <w:keepNext/>
        <w:numPr>
          <w:ilvl w:val="0"/>
          <w:numId w:val="4"/>
        </w:numPr>
        <w:tabs>
          <w:tab w:val="clear" w:pos="576"/>
          <w:tab w:val="left" w:pos="180"/>
          <w:tab w:val="left" w:pos="1350"/>
        </w:tabs>
        <w:spacing w:before="120"/>
        <w:ind w:right="6" w:firstLine="0"/>
        <w:jc w:val="left"/>
        <w:outlineLvl w:val="0"/>
        <w:rPr>
          <w:rFonts w:eastAsia="Times New Roman"/>
          <w:b/>
          <w:kern w:val="28"/>
          <w:sz w:val="24"/>
        </w:rPr>
      </w:pPr>
      <w:r w:rsidRPr="005C60A8">
        <w:rPr>
          <w:rFonts w:eastAsia="Times New Roman"/>
          <w:b/>
          <w:color w:val="2F5496" w:themeColor="accent5" w:themeShade="BF"/>
          <w:kern w:val="28"/>
          <w:sz w:val="24"/>
        </w:rPr>
        <w:t>PAGE SIZE</w:t>
      </w:r>
    </w:p>
    <w:p w14:paraId="35D27820" w14:textId="77777777" w:rsidR="00BF5EAA" w:rsidRPr="00BF5EAA" w:rsidRDefault="00BF5EAA" w:rsidP="00BF5EAA">
      <w:pPr>
        <w:spacing w:after="120"/>
        <w:jc w:val="both"/>
        <w:rPr>
          <w:rFonts w:eastAsia="Times New Roman"/>
          <w:sz w:val="18"/>
        </w:rPr>
      </w:pPr>
      <w:r w:rsidRPr="00BF5EAA">
        <w:rPr>
          <w:rFonts w:eastAsia="Times New Roman"/>
          <w:sz w:val="18"/>
        </w:rPr>
        <w:t>All material on each page should fit within a rectangle of 18 × 23.5 cm (7" × 9.25"), centered on the page, beginning 1.9 cm (0.75") from the top of the page and ending with 2.54 cm (1") from the bottom.  The right and left margins should be 1.9 cm (.75").  The text should be in two 8.45 cm (3.33") columns with a .83 cm (.33") gutter.</w:t>
      </w:r>
    </w:p>
    <w:p w14:paraId="66573897" w14:textId="77777777" w:rsidR="00BF5EAA" w:rsidRPr="00BF5EAA" w:rsidRDefault="00BF5EAA" w:rsidP="00BF5EAA">
      <w:pPr>
        <w:keepNext/>
        <w:numPr>
          <w:ilvl w:val="0"/>
          <w:numId w:val="4"/>
        </w:numPr>
        <w:tabs>
          <w:tab w:val="clear" w:pos="576"/>
          <w:tab w:val="left" w:pos="180"/>
        </w:tabs>
        <w:spacing w:before="120"/>
        <w:ind w:firstLine="0"/>
        <w:jc w:val="left"/>
        <w:outlineLvl w:val="0"/>
        <w:rPr>
          <w:rFonts w:eastAsia="Times New Roman"/>
          <w:b/>
          <w:kern w:val="28"/>
          <w:sz w:val="24"/>
        </w:rPr>
      </w:pPr>
      <w:r w:rsidRPr="00BF4E14">
        <w:rPr>
          <w:rFonts w:eastAsia="Times New Roman"/>
          <w:b/>
          <w:color w:val="2F5496" w:themeColor="accent5" w:themeShade="BF"/>
          <w:kern w:val="28"/>
          <w:sz w:val="24"/>
        </w:rPr>
        <w:t>TYPESET TEXT</w:t>
      </w:r>
    </w:p>
    <w:p w14:paraId="3B22F84F" w14:textId="77777777" w:rsidR="00BF5EAA" w:rsidRPr="00BF4E14" w:rsidRDefault="00BF5EAA" w:rsidP="00BF5EAA">
      <w:pPr>
        <w:keepNext/>
        <w:numPr>
          <w:ilvl w:val="1"/>
          <w:numId w:val="4"/>
        </w:numPr>
        <w:tabs>
          <w:tab w:val="clear" w:pos="360"/>
          <w:tab w:val="left" w:pos="270"/>
        </w:tabs>
        <w:ind w:left="0" w:firstLine="0"/>
        <w:jc w:val="left"/>
        <w:outlineLvl w:val="1"/>
        <w:rPr>
          <w:rFonts w:eastAsia="Times New Roman"/>
          <w:b/>
          <w:color w:val="525252" w:themeColor="accent3" w:themeShade="80"/>
          <w:kern w:val="28"/>
          <w:sz w:val="24"/>
        </w:rPr>
      </w:pPr>
      <w:r w:rsidRPr="00BF4E14">
        <w:rPr>
          <w:rFonts w:eastAsia="Times New Roman"/>
          <w:b/>
          <w:color w:val="525252" w:themeColor="accent3" w:themeShade="80"/>
          <w:kern w:val="28"/>
          <w:sz w:val="24"/>
        </w:rPr>
        <w:t>Normal or Body Text</w:t>
      </w:r>
    </w:p>
    <w:p w14:paraId="479CC76A" w14:textId="12A80F76" w:rsidR="00BF5EAA" w:rsidRPr="00BF5EAA" w:rsidRDefault="00892EC7" w:rsidP="00BF5EAA">
      <w:pPr>
        <w:spacing w:after="120"/>
        <w:jc w:val="both"/>
        <w:rPr>
          <w:rFonts w:eastAsia="Times New Roman"/>
          <w:sz w:val="18"/>
        </w:rPr>
      </w:pPr>
      <w:r w:rsidRPr="00333D7D">
        <w:rPr>
          <w:rFonts w:eastAsia="Times New Roman"/>
          <w:noProof/>
          <w:sz w:val="18"/>
        </w:rPr>
        <mc:AlternateContent>
          <mc:Choice Requires="wpg">
            <w:drawing>
              <wp:anchor distT="0" distB="0" distL="114300" distR="114300" simplePos="0" relativeHeight="251661312" behindDoc="0" locked="0" layoutInCell="1" allowOverlap="1" wp14:anchorId="68DBCF80" wp14:editId="1FA44302">
                <wp:simplePos x="0" y="0"/>
                <wp:positionH relativeFrom="column">
                  <wp:align>right</wp:align>
                </wp:positionH>
                <wp:positionV relativeFrom="paragraph">
                  <wp:posOffset>1069975</wp:posOffset>
                </wp:positionV>
                <wp:extent cx="3093720" cy="758190"/>
                <wp:effectExtent l="0" t="0" r="0" b="3810"/>
                <wp:wrapTopAndBottom/>
                <wp:docPr id="1" name="Group 1"/>
                <wp:cNvGraphicFramePr/>
                <a:graphic xmlns:a="http://schemas.openxmlformats.org/drawingml/2006/main">
                  <a:graphicData uri="http://schemas.microsoft.com/office/word/2010/wordprocessingGroup">
                    <wpg:wgp>
                      <wpg:cNvGrpSpPr/>
                      <wpg:grpSpPr>
                        <a:xfrm>
                          <a:off x="0" y="0"/>
                          <a:ext cx="3093720" cy="758190"/>
                          <a:chOff x="0" y="0"/>
                          <a:chExt cx="3093720" cy="758798"/>
                        </a:xfrm>
                      </wpg:grpSpPr>
                      <wps:wsp>
                        <wps:cNvPr id="2" name="Text Box 2"/>
                        <wps:cNvSpPr txBox="1">
                          <a:spLocks noChangeArrowheads="1"/>
                        </wps:cNvSpPr>
                        <wps:spPr bwMode="auto">
                          <a:xfrm>
                            <a:off x="0" y="0"/>
                            <a:ext cx="3093720" cy="672465"/>
                          </a:xfrm>
                          <a:prstGeom prst="rect">
                            <a:avLst/>
                          </a:prstGeom>
                          <a:noFill/>
                          <a:ln>
                            <a:noFill/>
                          </a:ln>
                        </wps:spPr>
                        <wps:txbx>
                          <w:txbxContent>
                            <w:p w14:paraId="26CEF91B" w14:textId="39058296" w:rsidR="00003612" w:rsidRDefault="00F77BFA" w:rsidP="00003612">
                              <w:pPr>
                                <w:autoSpaceDE w:val="0"/>
                                <w:autoSpaceDN w:val="0"/>
                                <w:adjustRightInd w:val="0"/>
                                <w:jc w:val="both"/>
                                <w:rPr>
                                  <w:i/>
                                  <w:iCs/>
                                  <w:sz w:val="4"/>
                                  <w:szCs w:val="4"/>
                                </w:rPr>
                              </w:pPr>
                              <w:r>
                                <w:rPr>
                                  <w:i/>
                                  <w:iCs/>
                                  <w:sz w:val="4"/>
                                  <w:szCs w:val="4"/>
                                </w:rPr>
                                <w:t>_______________________________________________________________________________________________________________________________________________________</w:t>
                              </w:r>
                            </w:p>
                            <w:p w14:paraId="236F9753" w14:textId="77777777" w:rsidR="00F77BFA" w:rsidRPr="00F77BFA" w:rsidRDefault="00F77BFA" w:rsidP="00003612">
                              <w:pPr>
                                <w:autoSpaceDE w:val="0"/>
                                <w:autoSpaceDN w:val="0"/>
                                <w:adjustRightInd w:val="0"/>
                                <w:jc w:val="both"/>
                                <w:rPr>
                                  <w:i/>
                                  <w:iCs/>
                                  <w:sz w:val="8"/>
                                  <w:szCs w:val="8"/>
                                </w:rPr>
                              </w:pPr>
                            </w:p>
                            <w:p w14:paraId="6D374A6C" w14:textId="77777777" w:rsidR="00003612" w:rsidRPr="00E31A70" w:rsidRDefault="00003612" w:rsidP="00003612">
                              <w:pPr>
                                <w:autoSpaceDE w:val="0"/>
                                <w:autoSpaceDN w:val="0"/>
                                <w:adjustRightInd w:val="0"/>
                                <w:jc w:val="both"/>
                                <w:rPr>
                                  <w:i/>
                                  <w:iCs/>
                                  <w:sz w:val="16"/>
                                  <w:szCs w:val="16"/>
                                </w:rPr>
                              </w:pPr>
                              <w:r>
                                <w:rPr>
                                  <w:i/>
                                  <w:iCs/>
                                  <w:sz w:val="16"/>
                                  <w:szCs w:val="16"/>
                                </w:rPr>
                                <w:t>Energies Book Series</w:t>
                              </w:r>
                              <w:r w:rsidRPr="00E31A70">
                                <w:rPr>
                                  <w:i/>
                                  <w:iCs/>
                                  <w:sz w:val="16"/>
                                  <w:szCs w:val="16"/>
                                </w:rPr>
                                <w:t xml:space="preserve">, </w:t>
                              </w:r>
                              <w:r>
                                <w:rPr>
                                  <w:i/>
                                  <w:iCs/>
                                  <w:sz w:val="16"/>
                                  <w:szCs w:val="16"/>
                                </w:rPr>
                                <w:t>Vol xx</w:t>
                              </w:r>
                              <w:r w:rsidRPr="00E31A70">
                                <w:rPr>
                                  <w:i/>
                                  <w:iCs/>
                                  <w:sz w:val="16"/>
                                  <w:szCs w:val="16"/>
                                </w:rPr>
                                <w:t>, 20</w:t>
                              </w:r>
                              <w:r>
                                <w:rPr>
                                  <w:i/>
                                  <w:iCs/>
                                  <w:sz w:val="16"/>
                                  <w:szCs w:val="16"/>
                                </w:rPr>
                                <w:t>22</w:t>
                              </w:r>
                              <w:r w:rsidRPr="00E31A70">
                                <w:rPr>
                                  <w:i/>
                                  <w:iCs/>
                                  <w:sz w:val="16"/>
                                  <w:szCs w:val="16"/>
                                </w:rPr>
                                <w:t xml:space="preserve"> </w:t>
                              </w:r>
                            </w:p>
                            <w:p w14:paraId="7D2EF8F8" w14:textId="77777777" w:rsidR="00003612" w:rsidRDefault="00003612" w:rsidP="00003612">
                              <w:pPr>
                                <w:autoSpaceDE w:val="0"/>
                                <w:autoSpaceDN w:val="0"/>
                                <w:adjustRightInd w:val="0"/>
                                <w:jc w:val="both"/>
                                <w:rPr>
                                  <w:rFonts w:ascii="TimesNewRomanPSMT" w:hAnsi="TimesNewRomanPSMT" w:cs="TimesNewRomanPSMT"/>
                                  <w:sz w:val="16"/>
                                  <w:szCs w:val="16"/>
                                </w:rPr>
                              </w:pPr>
                              <w:r>
                                <w:rPr>
                                  <w:i/>
                                  <w:iCs/>
                                  <w:sz w:val="16"/>
                                  <w:szCs w:val="16"/>
                                </w:rPr>
                                <w:t xml:space="preserve">Copyright: </w:t>
                              </w:r>
                              <w:r w:rsidRPr="00E31A70">
                                <w:rPr>
                                  <w:i/>
                                  <w:iCs/>
                                  <w:sz w:val="16"/>
                                  <w:szCs w:val="16"/>
                                </w:rPr>
                                <w:t>©</w:t>
                              </w:r>
                              <w:r>
                                <w:rPr>
                                  <w:i/>
                                  <w:iCs/>
                                  <w:sz w:val="16"/>
                                  <w:szCs w:val="16"/>
                                </w:rPr>
                                <w:t xml:space="preserve"> 2022 </w:t>
                              </w:r>
                              <w:r w:rsidRPr="00E31A70">
                                <w:rPr>
                                  <w:i/>
                                  <w:iCs/>
                                  <w:sz w:val="16"/>
                                  <w:szCs w:val="16"/>
                                </w:rPr>
                                <w:t>by</w:t>
                              </w:r>
                              <w:r>
                                <w:rPr>
                                  <w:i/>
                                  <w:iCs/>
                                  <w:sz w:val="16"/>
                                  <w:szCs w:val="16"/>
                                </w:rPr>
                                <w:t xml:space="preserve"> the author(s) |</w:t>
                              </w:r>
                              <w:r w:rsidRPr="00B95448">
                                <w:rPr>
                                  <w:i/>
                                  <w:iCs/>
                                  <w:sz w:val="16"/>
                                  <w:szCs w:val="16"/>
                                </w:rPr>
                                <w:t xml:space="preserve"> </w:t>
                              </w:r>
                              <w:r>
                                <w:rPr>
                                  <w:i/>
                                  <w:iCs/>
                                  <w:sz w:val="16"/>
                                  <w:szCs w:val="16"/>
                                </w:rPr>
                                <w:t>Licensee Energies</w:t>
                              </w:r>
                              <w:r w:rsidRPr="00E31A70">
                                <w:rPr>
                                  <w:i/>
                                  <w:iCs/>
                                  <w:sz w:val="16"/>
                                  <w:szCs w:val="16"/>
                                </w:rPr>
                                <w:t xml:space="preserve"> – SCI-INDEX</w:t>
                              </w:r>
                              <w:r w:rsidRPr="00EB1672">
                                <w:rPr>
                                  <w:rFonts w:ascii="TimesNewRomanPSMT" w:hAnsi="TimesNewRomanPSMT" w:cs="TimesNewRomanPSMT"/>
                                  <w:sz w:val="16"/>
                                  <w:szCs w:val="16"/>
                                </w:rPr>
                                <w:t xml:space="preserve"> </w:t>
                              </w:r>
                            </w:p>
                            <w:p w14:paraId="0E1241B3" w14:textId="77777777" w:rsidR="00003612" w:rsidRDefault="00003612" w:rsidP="00003612">
                              <w:pPr>
                                <w:autoSpaceDE w:val="0"/>
                                <w:autoSpaceDN w:val="0"/>
                                <w:adjustRightInd w:val="0"/>
                                <w:jc w:val="both"/>
                                <w:rPr>
                                  <w:i/>
                                  <w:iCs/>
                                  <w:sz w:val="14"/>
                                  <w:szCs w:val="14"/>
                                </w:rPr>
                              </w:pPr>
                              <w:r w:rsidRPr="00B95448">
                                <w:rPr>
                                  <w:i/>
                                  <w:iCs/>
                                  <w:sz w:val="14"/>
                                  <w:szCs w:val="14"/>
                                </w:rPr>
                                <w:t>Open access</w:t>
                              </w:r>
                              <w:r>
                                <w:rPr>
                                  <w:i/>
                                  <w:iCs/>
                                  <w:sz w:val="14"/>
                                  <w:szCs w:val="14"/>
                                </w:rPr>
                                <w:t xml:space="preserve"> chapter </w:t>
                              </w:r>
                              <w:r w:rsidRPr="00B95448">
                                <w:rPr>
                                  <w:i/>
                                  <w:iCs/>
                                  <w:sz w:val="14"/>
                                  <w:szCs w:val="14"/>
                                </w:rPr>
                                <w:t>distributed under the terms and conditions of CCBY license.</w:t>
                              </w:r>
                            </w:p>
                            <w:p w14:paraId="6D6F3063" w14:textId="77777777" w:rsidR="00003612" w:rsidRPr="00B95448" w:rsidRDefault="00003612" w:rsidP="00003612">
                              <w:pPr>
                                <w:autoSpaceDE w:val="0"/>
                                <w:autoSpaceDN w:val="0"/>
                                <w:adjustRightInd w:val="0"/>
                                <w:jc w:val="both"/>
                                <w:rPr>
                                  <w:i/>
                                  <w:iCs/>
                                  <w:sz w:val="14"/>
                                  <w:szCs w:val="14"/>
                                </w:rPr>
                              </w:pPr>
                              <w:hyperlink r:id="rId12" w:history="1">
                                <w:r w:rsidRPr="00635E81">
                                  <w:rPr>
                                    <w:rStyle w:val="Hyperlink"/>
                                    <w:i/>
                                    <w:iCs/>
                                    <w:sz w:val="14"/>
                                    <w:szCs w:val="14"/>
                                  </w:rPr>
                                  <w:t>https://creativecommons.org/licenses/by/4.0/</w:t>
                                </w:r>
                              </w:hyperlink>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82342" y="510512"/>
                            <a:ext cx="672465" cy="248286"/>
                          </a:xfrm>
                          <a:prstGeom prst="rect">
                            <a:avLst/>
                          </a:prstGeom>
                          <a:noFill/>
                          <a:ln>
                            <a:noFill/>
                          </a:ln>
                        </pic:spPr>
                      </pic:pic>
                    </wpg:wgp>
                  </a:graphicData>
                </a:graphic>
                <wp14:sizeRelV relativeFrom="margin">
                  <wp14:pctHeight>0</wp14:pctHeight>
                </wp14:sizeRelV>
              </wp:anchor>
            </w:drawing>
          </mc:Choice>
          <mc:Fallback>
            <w:pict>
              <v:group w14:anchorId="68DBCF80" id="Group 1" o:spid="_x0000_s1026" style="position:absolute;left:0;text-align:left;margin-left:192.4pt;margin-top:84.25pt;width:243.6pt;height:59.7pt;z-index:251661312;mso-position-horizontal:right;mso-height-relative:margin" coordsize="30937,7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">
                <v:shapetype id="_x0000_t202" coordsize="21600,21600" o:spt="202" path="m,l,21600r21600,l21600,xe">
                  <v:stroke joinstyle="miter"/>
                  <v:path gradientshapeok="t" o:connecttype="rect"/>
                </v:shapetype>
                <v:shape id="Text Box 2" o:spid="_x0000_s1027" type="#_x0000_t202" style="position:absolute;width:30937;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6CEF91B" w14:textId="39058296" w:rsidR="00003612" w:rsidRDefault="00F77BFA" w:rsidP="00003612">
                        <w:pPr>
                          <w:autoSpaceDE w:val="0"/>
                          <w:autoSpaceDN w:val="0"/>
                          <w:adjustRightInd w:val="0"/>
                          <w:jc w:val="both"/>
                          <w:rPr>
                            <w:i/>
                            <w:iCs/>
                            <w:sz w:val="4"/>
                            <w:szCs w:val="4"/>
                          </w:rPr>
                        </w:pPr>
                        <w:r>
                          <w:rPr>
                            <w:i/>
                            <w:iCs/>
                            <w:sz w:val="4"/>
                            <w:szCs w:val="4"/>
                          </w:rPr>
                          <w:t>_______________________________________________________________________________________________________________________________________________________</w:t>
                        </w:r>
                      </w:p>
                      <w:p w14:paraId="236F9753" w14:textId="77777777" w:rsidR="00F77BFA" w:rsidRPr="00F77BFA" w:rsidRDefault="00F77BFA" w:rsidP="00003612">
                        <w:pPr>
                          <w:autoSpaceDE w:val="0"/>
                          <w:autoSpaceDN w:val="0"/>
                          <w:adjustRightInd w:val="0"/>
                          <w:jc w:val="both"/>
                          <w:rPr>
                            <w:i/>
                            <w:iCs/>
                            <w:sz w:val="8"/>
                            <w:szCs w:val="8"/>
                          </w:rPr>
                        </w:pPr>
                      </w:p>
                      <w:p w14:paraId="6D374A6C" w14:textId="77777777" w:rsidR="00003612" w:rsidRPr="00E31A70" w:rsidRDefault="00003612" w:rsidP="00003612">
                        <w:pPr>
                          <w:autoSpaceDE w:val="0"/>
                          <w:autoSpaceDN w:val="0"/>
                          <w:adjustRightInd w:val="0"/>
                          <w:jc w:val="both"/>
                          <w:rPr>
                            <w:i/>
                            <w:iCs/>
                            <w:sz w:val="16"/>
                            <w:szCs w:val="16"/>
                          </w:rPr>
                        </w:pPr>
                        <w:r>
                          <w:rPr>
                            <w:i/>
                            <w:iCs/>
                            <w:sz w:val="16"/>
                            <w:szCs w:val="16"/>
                          </w:rPr>
                          <w:t>Energies Book Series</w:t>
                        </w:r>
                        <w:r w:rsidRPr="00E31A70">
                          <w:rPr>
                            <w:i/>
                            <w:iCs/>
                            <w:sz w:val="16"/>
                            <w:szCs w:val="16"/>
                          </w:rPr>
                          <w:t xml:space="preserve">, </w:t>
                        </w:r>
                        <w:r>
                          <w:rPr>
                            <w:i/>
                            <w:iCs/>
                            <w:sz w:val="16"/>
                            <w:szCs w:val="16"/>
                          </w:rPr>
                          <w:t>Vol xx</w:t>
                        </w:r>
                        <w:r w:rsidRPr="00E31A70">
                          <w:rPr>
                            <w:i/>
                            <w:iCs/>
                            <w:sz w:val="16"/>
                            <w:szCs w:val="16"/>
                          </w:rPr>
                          <w:t>, 20</w:t>
                        </w:r>
                        <w:r>
                          <w:rPr>
                            <w:i/>
                            <w:iCs/>
                            <w:sz w:val="16"/>
                            <w:szCs w:val="16"/>
                          </w:rPr>
                          <w:t>22</w:t>
                        </w:r>
                        <w:r w:rsidRPr="00E31A70">
                          <w:rPr>
                            <w:i/>
                            <w:iCs/>
                            <w:sz w:val="16"/>
                            <w:szCs w:val="16"/>
                          </w:rPr>
                          <w:t xml:space="preserve"> </w:t>
                        </w:r>
                      </w:p>
                      <w:p w14:paraId="7D2EF8F8" w14:textId="77777777" w:rsidR="00003612" w:rsidRDefault="00003612" w:rsidP="00003612">
                        <w:pPr>
                          <w:autoSpaceDE w:val="0"/>
                          <w:autoSpaceDN w:val="0"/>
                          <w:adjustRightInd w:val="0"/>
                          <w:jc w:val="both"/>
                          <w:rPr>
                            <w:rFonts w:ascii="TimesNewRomanPSMT" w:hAnsi="TimesNewRomanPSMT" w:cs="TimesNewRomanPSMT"/>
                            <w:sz w:val="16"/>
                            <w:szCs w:val="16"/>
                          </w:rPr>
                        </w:pPr>
                        <w:r>
                          <w:rPr>
                            <w:i/>
                            <w:iCs/>
                            <w:sz w:val="16"/>
                            <w:szCs w:val="16"/>
                          </w:rPr>
                          <w:t xml:space="preserve">Copyright: </w:t>
                        </w:r>
                        <w:r w:rsidRPr="00E31A70">
                          <w:rPr>
                            <w:i/>
                            <w:iCs/>
                            <w:sz w:val="16"/>
                            <w:szCs w:val="16"/>
                          </w:rPr>
                          <w:t>©</w:t>
                        </w:r>
                        <w:r>
                          <w:rPr>
                            <w:i/>
                            <w:iCs/>
                            <w:sz w:val="16"/>
                            <w:szCs w:val="16"/>
                          </w:rPr>
                          <w:t xml:space="preserve"> 2022 </w:t>
                        </w:r>
                        <w:r w:rsidRPr="00E31A70">
                          <w:rPr>
                            <w:i/>
                            <w:iCs/>
                            <w:sz w:val="16"/>
                            <w:szCs w:val="16"/>
                          </w:rPr>
                          <w:t>by</w:t>
                        </w:r>
                        <w:r>
                          <w:rPr>
                            <w:i/>
                            <w:iCs/>
                            <w:sz w:val="16"/>
                            <w:szCs w:val="16"/>
                          </w:rPr>
                          <w:t xml:space="preserve"> the author(s) |</w:t>
                        </w:r>
                        <w:r w:rsidRPr="00B95448">
                          <w:rPr>
                            <w:i/>
                            <w:iCs/>
                            <w:sz w:val="16"/>
                            <w:szCs w:val="16"/>
                          </w:rPr>
                          <w:t xml:space="preserve"> </w:t>
                        </w:r>
                        <w:r>
                          <w:rPr>
                            <w:i/>
                            <w:iCs/>
                            <w:sz w:val="16"/>
                            <w:szCs w:val="16"/>
                          </w:rPr>
                          <w:t>Licensee Energies</w:t>
                        </w:r>
                        <w:r w:rsidRPr="00E31A70">
                          <w:rPr>
                            <w:i/>
                            <w:iCs/>
                            <w:sz w:val="16"/>
                            <w:szCs w:val="16"/>
                          </w:rPr>
                          <w:t xml:space="preserve"> – SCI-INDEX</w:t>
                        </w:r>
                        <w:r w:rsidRPr="00EB1672">
                          <w:rPr>
                            <w:rFonts w:ascii="TimesNewRomanPSMT" w:hAnsi="TimesNewRomanPSMT" w:cs="TimesNewRomanPSMT"/>
                            <w:sz w:val="16"/>
                            <w:szCs w:val="16"/>
                          </w:rPr>
                          <w:t xml:space="preserve"> </w:t>
                        </w:r>
                      </w:p>
                      <w:p w14:paraId="0E1241B3" w14:textId="77777777" w:rsidR="00003612" w:rsidRDefault="00003612" w:rsidP="00003612">
                        <w:pPr>
                          <w:autoSpaceDE w:val="0"/>
                          <w:autoSpaceDN w:val="0"/>
                          <w:adjustRightInd w:val="0"/>
                          <w:jc w:val="both"/>
                          <w:rPr>
                            <w:i/>
                            <w:iCs/>
                            <w:sz w:val="14"/>
                            <w:szCs w:val="14"/>
                          </w:rPr>
                        </w:pPr>
                        <w:r w:rsidRPr="00B95448">
                          <w:rPr>
                            <w:i/>
                            <w:iCs/>
                            <w:sz w:val="14"/>
                            <w:szCs w:val="14"/>
                          </w:rPr>
                          <w:t>Open access</w:t>
                        </w:r>
                        <w:r>
                          <w:rPr>
                            <w:i/>
                            <w:iCs/>
                            <w:sz w:val="14"/>
                            <w:szCs w:val="14"/>
                          </w:rPr>
                          <w:t xml:space="preserve"> chapter </w:t>
                        </w:r>
                        <w:r w:rsidRPr="00B95448">
                          <w:rPr>
                            <w:i/>
                            <w:iCs/>
                            <w:sz w:val="14"/>
                            <w:szCs w:val="14"/>
                          </w:rPr>
                          <w:t>distributed under the terms and conditions of CCBY license.</w:t>
                        </w:r>
                      </w:p>
                      <w:p w14:paraId="6D6F3063" w14:textId="77777777" w:rsidR="00003612" w:rsidRPr="00B95448" w:rsidRDefault="00003612" w:rsidP="00003612">
                        <w:pPr>
                          <w:autoSpaceDE w:val="0"/>
                          <w:autoSpaceDN w:val="0"/>
                          <w:adjustRightInd w:val="0"/>
                          <w:jc w:val="both"/>
                          <w:rPr>
                            <w:i/>
                            <w:iCs/>
                            <w:sz w:val="14"/>
                            <w:szCs w:val="14"/>
                          </w:rPr>
                        </w:pPr>
                        <w:hyperlink r:id="rId14" w:history="1">
                          <w:r w:rsidRPr="00635E81">
                            <w:rPr>
                              <w:rStyle w:val="Hyperlink"/>
                              <w:i/>
                              <w:iCs/>
                              <w:sz w:val="14"/>
                              <w:szCs w:val="14"/>
                            </w:rPr>
                            <w:t>https://creativecommons.org/licenses/by/4.0/</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2823;top:5105;width:6725;height:2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">
                  <v:imagedata r:id="rId15" o:title=""/>
                </v:shape>
                <w10:wrap type="topAndBottom"/>
              </v:group>
            </w:pict>
          </mc:Fallback>
        </mc:AlternateContent>
      </w:r>
      <w:r w:rsidR="00BF5EAA" w:rsidRPr="00BF5EAA">
        <w:rPr>
          <w:rFonts w:eastAsia="Times New Roman"/>
          <w:sz w:val="18"/>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649B09BE" w14:textId="77777777" w:rsidR="00BF5EAA" w:rsidRPr="00BF4E14" w:rsidRDefault="00BF5EAA" w:rsidP="00BF5EAA">
      <w:pPr>
        <w:keepNext/>
        <w:numPr>
          <w:ilvl w:val="1"/>
          <w:numId w:val="4"/>
        </w:numPr>
        <w:tabs>
          <w:tab w:val="clear" w:pos="360"/>
          <w:tab w:val="left" w:pos="270"/>
        </w:tabs>
        <w:spacing w:before="120"/>
        <w:ind w:left="0" w:firstLine="0"/>
        <w:jc w:val="left"/>
        <w:outlineLvl w:val="1"/>
        <w:rPr>
          <w:rFonts w:eastAsia="Times New Roman"/>
          <w:b/>
          <w:color w:val="525252" w:themeColor="accent3" w:themeShade="80"/>
          <w:kern w:val="28"/>
          <w:sz w:val="24"/>
        </w:rPr>
      </w:pPr>
      <w:r w:rsidRPr="00BF4E14">
        <w:rPr>
          <w:rFonts w:eastAsia="Times New Roman"/>
          <w:b/>
          <w:color w:val="525252" w:themeColor="accent3" w:themeShade="80"/>
          <w:kern w:val="28"/>
          <w:sz w:val="24"/>
        </w:rPr>
        <w:t>Title and Authors</w:t>
      </w:r>
    </w:p>
    <w:p w14:paraId="2AD1AEDE" w14:textId="4EF4192B" w:rsidR="00892EC7" w:rsidRPr="00BF5EAA" w:rsidRDefault="00BF5EAA" w:rsidP="00BF5EAA">
      <w:pPr>
        <w:spacing w:after="120"/>
        <w:jc w:val="both"/>
        <w:rPr>
          <w:rFonts w:eastAsia="Times New Roman"/>
          <w:sz w:val="18"/>
        </w:rPr>
      </w:pPr>
      <w:r w:rsidRPr="00BF5EAA">
        <w:rPr>
          <w:rFonts w:eastAsia="Times New Roman"/>
          <w:sz w:val="18"/>
        </w:rP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sidR="00892EC7" w:rsidRPr="00BF5EAA">
        <w:rPr>
          <w:rFonts w:eastAsia="Times New Roman"/>
          <w:sz w:val="18"/>
          <w:vertAlign w:val="superscript"/>
        </w:rPr>
        <w:endnoteReference w:id="1"/>
      </w:r>
    </w:p>
    <w:p w14:paraId="492E4341" w14:textId="77777777" w:rsidR="00BF5EAA" w:rsidRPr="00BF4E14" w:rsidRDefault="00BF5EAA" w:rsidP="00B6154F">
      <w:pPr>
        <w:keepNext/>
        <w:numPr>
          <w:ilvl w:val="1"/>
          <w:numId w:val="4"/>
        </w:numPr>
        <w:tabs>
          <w:tab w:val="clear" w:pos="360"/>
          <w:tab w:val="left" w:pos="270"/>
        </w:tabs>
        <w:spacing w:before="120"/>
        <w:ind w:left="0" w:firstLine="0"/>
        <w:jc w:val="left"/>
        <w:outlineLvl w:val="1"/>
        <w:rPr>
          <w:rFonts w:eastAsia="Times New Roman"/>
          <w:b/>
          <w:color w:val="525252" w:themeColor="accent3" w:themeShade="80"/>
          <w:kern w:val="28"/>
          <w:sz w:val="24"/>
        </w:rPr>
      </w:pPr>
      <w:r w:rsidRPr="00BF4E14">
        <w:rPr>
          <w:rFonts w:eastAsia="Times New Roman"/>
          <w:b/>
          <w:color w:val="525252" w:themeColor="accent3" w:themeShade="80"/>
          <w:kern w:val="28"/>
          <w:sz w:val="24"/>
        </w:rPr>
        <w:t>Subsequent Pages</w:t>
      </w:r>
    </w:p>
    <w:p w14:paraId="0ED6EED5" w14:textId="77777777" w:rsidR="00BF5EAA" w:rsidRPr="00BF5EAA" w:rsidRDefault="00BF5EAA" w:rsidP="00BF5EAA">
      <w:pPr>
        <w:spacing w:after="120"/>
        <w:jc w:val="both"/>
        <w:rPr>
          <w:rFonts w:eastAsia="Times New Roman"/>
          <w:sz w:val="18"/>
        </w:rPr>
      </w:pPr>
      <w:r w:rsidRPr="00BF5EAA">
        <w:rPr>
          <w:rFonts w:eastAsia="Times New Roman"/>
          <w:sz w:val="18"/>
        </w:rPr>
        <w:t>For pages other than the first page, start at the top of the page, and continue in double-column format.  The two columns on the last page should be as close to equal length as possible.</w:t>
      </w:r>
    </w:p>
    <w:p w14:paraId="6695092A" w14:textId="258FA48A" w:rsidR="00BF5EAA" w:rsidRPr="00BF5EAA" w:rsidRDefault="00BF5EAA" w:rsidP="00BF5EAA">
      <w:pPr>
        <w:jc w:val="both"/>
        <w:rPr>
          <w:rFonts w:eastAsia="Times New Roman"/>
          <w:sz w:val="18"/>
        </w:rPr>
      </w:pPr>
    </w:p>
    <w:p w14:paraId="7E8D7B67" w14:textId="77777777" w:rsidR="00BF5EAA" w:rsidRPr="00BF5EAA" w:rsidRDefault="00BF5EAA" w:rsidP="00BF5EAA">
      <w:pPr>
        <w:keepNext/>
        <w:spacing w:after="80"/>
        <w:rPr>
          <w:rFonts w:eastAsia="Times New Roman" w:cs="Miriam"/>
          <w:b/>
          <w:bCs/>
          <w:sz w:val="18"/>
          <w:szCs w:val="18"/>
          <w:lang w:eastAsia="en-AU"/>
        </w:rPr>
      </w:pPr>
      <w:r w:rsidRPr="00BF5EAA">
        <w:rPr>
          <w:rFonts w:eastAsia="Times New Roman" w:cs="Miriam"/>
          <w:b/>
          <w:bCs/>
          <w:sz w:val="18"/>
          <w:szCs w:val="18"/>
          <w:lang w:eastAsia="en-AU"/>
        </w:rPr>
        <w:t xml:space="preserve">Table </w:t>
      </w:r>
      <w:r w:rsidRPr="00BF5EAA">
        <w:rPr>
          <w:rFonts w:eastAsia="Times New Roman" w:cs="Miriam"/>
          <w:b/>
          <w:bCs/>
          <w:sz w:val="18"/>
          <w:szCs w:val="18"/>
          <w:lang w:eastAsia="en-AU"/>
        </w:rPr>
        <w:fldChar w:fldCharType="begin"/>
      </w:r>
      <w:r w:rsidRPr="00BF5EAA">
        <w:rPr>
          <w:rFonts w:eastAsia="Times New Roman" w:cs="Miriam"/>
          <w:b/>
          <w:bCs/>
          <w:sz w:val="18"/>
          <w:szCs w:val="18"/>
          <w:lang w:eastAsia="en-AU"/>
        </w:rPr>
        <w:instrText xml:space="preserve"> SEQ Table \* ARABIC </w:instrText>
      </w:r>
      <w:r w:rsidRPr="00BF5EAA">
        <w:rPr>
          <w:rFonts w:eastAsia="Times New Roman" w:cs="Miriam"/>
          <w:b/>
          <w:bCs/>
          <w:sz w:val="18"/>
          <w:szCs w:val="18"/>
          <w:lang w:eastAsia="en-AU"/>
        </w:rPr>
        <w:fldChar w:fldCharType="separate"/>
      </w:r>
      <w:r w:rsidRPr="00BF5EAA">
        <w:rPr>
          <w:rFonts w:eastAsia="Times New Roman" w:cs="Miriam"/>
          <w:b/>
          <w:bCs/>
          <w:noProof/>
          <w:sz w:val="18"/>
          <w:szCs w:val="18"/>
          <w:lang w:eastAsia="en-AU"/>
        </w:rPr>
        <w:t>1</w:t>
      </w:r>
      <w:r w:rsidRPr="00BF5EAA">
        <w:rPr>
          <w:rFonts w:eastAsia="Times New Roman" w:cs="Miriam"/>
          <w:b/>
          <w:bCs/>
          <w:sz w:val="18"/>
          <w:szCs w:val="18"/>
          <w:lang w:eastAsia="en-AU"/>
        </w:rPr>
        <w:fldChar w:fldCharType="end"/>
      </w:r>
      <w:r w:rsidRPr="00BF5EAA">
        <w:rPr>
          <w:rFonts w:eastAsia="Times New Roman" w:cs="Miriam"/>
          <w:b/>
          <w:bCs/>
          <w:sz w:val="18"/>
          <w:szCs w:val="18"/>
          <w:lang w:eastAsia="en-AU"/>
        </w:rP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BF5EAA" w:rsidRPr="00BF5EAA" w14:paraId="2DC239BE" w14:textId="77777777" w:rsidTr="00D43E11">
        <w:trPr>
          <w:trHeight w:val="310"/>
        </w:trPr>
        <w:tc>
          <w:tcPr>
            <w:tcW w:w="1211" w:type="dxa"/>
            <w:vAlign w:val="center"/>
          </w:tcPr>
          <w:p w14:paraId="14C414E2" w14:textId="77777777" w:rsidR="00BF5EAA" w:rsidRPr="00BF5EAA" w:rsidRDefault="00BF5EAA" w:rsidP="00BF5EAA">
            <w:pPr>
              <w:rPr>
                <w:rFonts w:eastAsia="Times New Roman"/>
                <w:b/>
                <w:bCs/>
                <w:sz w:val="18"/>
              </w:rPr>
            </w:pPr>
            <w:r w:rsidRPr="00BF5EAA">
              <w:rPr>
                <w:rFonts w:eastAsia="Times New Roman"/>
                <w:b/>
                <w:bCs/>
                <w:sz w:val="18"/>
              </w:rPr>
              <w:t>Graphics</w:t>
            </w:r>
          </w:p>
        </w:tc>
        <w:tc>
          <w:tcPr>
            <w:tcW w:w="962" w:type="dxa"/>
            <w:vAlign w:val="center"/>
          </w:tcPr>
          <w:p w14:paraId="4161DC52" w14:textId="77777777" w:rsidR="00BF5EAA" w:rsidRPr="00BF5EAA" w:rsidRDefault="00BF5EAA" w:rsidP="00BF5EAA">
            <w:pPr>
              <w:rPr>
                <w:rFonts w:eastAsia="Times New Roman"/>
                <w:b/>
                <w:bCs/>
                <w:sz w:val="18"/>
              </w:rPr>
            </w:pPr>
            <w:r w:rsidRPr="00BF5EAA">
              <w:rPr>
                <w:rFonts w:eastAsia="Times New Roman"/>
                <w:b/>
                <w:bCs/>
                <w:sz w:val="18"/>
              </w:rPr>
              <w:t>Top</w:t>
            </w:r>
          </w:p>
        </w:tc>
        <w:tc>
          <w:tcPr>
            <w:tcW w:w="1406" w:type="dxa"/>
            <w:vAlign w:val="center"/>
          </w:tcPr>
          <w:p w14:paraId="624E14CC" w14:textId="77777777" w:rsidR="00BF5EAA" w:rsidRPr="00BF5EAA" w:rsidRDefault="00BF5EAA" w:rsidP="00BF5EAA">
            <w:pPr>
              <w:rPr>
                <w:rFonts w:eastAsia="Times New Roman"/>
                <w:b/>
                <w:bCs/>
                <w:sz w:val="18"/>
              </w:rPr>
            </w:pPr>
            <w:r w:rsidRPr="00BF5EAA">
              <w:rPr>
                <w:rFonts w:eastAsia="Times New Roman"/>
                <w:b/>
                <w:bCs/>
                <w:sz w:val="18"/>
              </w:rPr>
              <w:t>In-between</w:t>
            </w:r>
          </w:p>
        </w:tc>
        <w:tc>
          <w:tcPr>
            <w:tcW w:w="1216" w:type="dxa"/>
            <w:vAlign w:val="center"/>
          </w:tcPr>
          <w:p w14:paraId="6880BC3C" w14:textId="77777777" w:rsidR="00BF5EAA" w:rsidRPr="00BF5EAA" w:rsidRDefault="00BF5EAA" w:rsidP="00BF5EAA">
            <w:pPr>
              <w:rPr>
                <w:rFonts w:eastAsia="Times New Roman"/>
                <w:b/>
                <w:bCs/>
                <w:sz w:val="18"/>
              </w:rPr>
            </w:pPr>
            <w:r w:rsidRPr="00BF5EAA">
              <w:rPr>
                <w:rFonts w:eastAsia="Times New Roman"/>
                <w:b/>
                <w:bCs/>
                <w:sz w:val="18"/>
              </w:rPr>
              <w:t>Bottom</w:t>
            </w:r>
          </w:p>
        </w:tc>
      </w:tr>
      <w:tr w:rsidR="00BF5EAA" w:rsidRPr="00BF5EAA" w14:paraId="55E6A02D" w14:textId="77777777" w:rsidTr="00D43E11">
        <w:trPr>
          <w:trHeight w:val="310"/>
        </w:trPr>
        <w:tc>
          <w:tcPr>
            <w:tcW w:w="1211" w:type="dxa"/>
            <w:vAlign w:val="center"/>
          </w:tcPr>
          <w:p w14:paraId="0F2DEFBD" w14:textId="77777777" w:rsidR="00BF5EAA" w:rsidRPr="00BF5EAA" w:rsidRDefault="00BF5EAA" w:rsidP="00BF5EAA">
            <w:pPr>
              <w:rPr>
                <w:rFonts w:eastAsia="Times New Roman"/>
                <w:sz w:val="18"/>
              </w:rPr>
            </w:pPr>
            <w:r w:rsidRPr="00BF5EAA">
              <w:rPr>
                <w:rFonts w:eastAsia="Times New Roman"/>
                <w:sz w:val="18"/>
              </w:rPr>
              <w:t>Tables</w:t>
            </w:r>
          </w:p>
        </w:tc>
        <w:tc>
          <w:tcPr>
            <w:tcW w:w="962" w:type="dxa"/>
            <w:vAlign w:val="center"/>
          </w:tcPr>
          <w:p w14:paraId="7052E499" w14:textId="77777777" w:rsidR="00BF5EAA" w:rsidRPr="00BF5EAA" w:rsidRDefault="00BF5EAA" w:rsidP="00BF5EAA">
            <w:pPr>
              <w:rPr>
                <w:rFonts w:eastAsia="Times New Roman"/>
                <w:sz w:val="18"/>
              </w:rPr>
            </w:pPr>
            <w:r w:rsidRPr="00BF5EAA">
              <w:rPr>
                <w:rFonts w:eastAsia="Times New Roman"/>
                <w:sz w:val="18"/>
              </w:rPr>
              <w:t>End</w:t>
            </w:r>
          </w:p>
        </w:tc>
        <w:tc>
          <w:tcPr>
            <w:tcW w:w="1406" w:type="dxa"/>
            <w:vAlign w:val="center"/>
          </w:tcPr>
          <w:p w14:paraId="3718B19A" w14:textId="77777777" w:rsidR="00BF5EAA" w:rsidRPr="00BF5EAA" w:rsidRDefault="00BF5EAA" w:rsidP="00BF5EAA">
            <w:pPr>
              <w:rPr>
                <w:rFonts w:eastAsia="Times New Roman"/>
                <w:sz w:val="18"/>
              </w:rPr>
            </w:pPr>
            <w:r w:rsidRPr="00BF5EAA">
              <w:rPr>
                <w:rFonts w:eastAsia="Times New Roman"/>
                <w:sz w:val="18"/>
              </w:rPr>
              <w:t>Last</w:t>
            </w:r>
          </w:p>
        </w:tc>
        <w:tc>
          <w:tcPr>
            <w:tcW w:w="1216" w:type="dxa"/>
            <w:vAlign w:val="center"/>
          </w:tcPr>
          <w:p w14:paraId="496229B3" w14:textId="77777777" w:rsidR="00BF5EAA" w:rsidRPr="00BF5EAA" w:rsidRDefault="00BF5EAA" w:rsidP="00BF5EAA">
            <w:pPr>
              <w:rPr>
                <w:rFonts w:eastAsia="Times New Roman"/>
                <w:sz w:val="18"/>
              </w:rPr>
            </w:pPr>
            <w:r w:rsidRPr="00BF5EAA">
              <w:rPr>
                <w:rFonts w:eastAsia="Times New Roman"/>
                <w:sz w:val="18"/>
              </w:rPr>
              <w:t>First</w:t>
            </w:r>
          </w:p>
        </w:tc>
      </w:tr>
      <w:tr w:rsidR="00BF5EAA" w:rsidRPr="00BF5EAA" w14:paraId="3E22D288" w14:textId="77777777" w:rsidTr="00D43E11">
        <w:trPr>
          <w:trHeight w:val="341"/>
        </w:trPr>
        <w:tc>
          <w:tcPr>
            <w:tcW w:w="1211" w:type="dxa"/>
            <w:vAlign w:val="center"/>
          </w:tcPr>
          <w:p w14:paraId="0B9BCA9F" w14:textId="77777777" w:rsidR="00BF5EAA" w:rsidRPr="00BF5EAA" w:rsidRDefault="00BF5EAA" w:rsidP="00BF5EAA">
            <w:pPr>
              <w:rPr>
                <w:rFonts w:eastAsia="Times New Roman"/>
                <w:sz w:val="18"/>
              </w:rPr>
            </w:pPr>
            <w:r w:rsidRPr="00BF5EAA">
              <w:rPr>
                <w:rFonts w:eastAsia="Times New Roman"/>
                <w:sz w:val="18"/>
              </w:rPr>
              <w:t>Figures</w:t>
            </w:r>
          </w:p>
        </w:tc>
        <w:tc>
          <w:tcPr>
            <w:tcW w:w="962" w:type="dxa"/>
            <w:vAlign w:val="center"/>
          </w:tcPr>
          <w:p w14:paraId="72B8FB4B" w14:textId="77777777" w:rsidR="00BF5EAA" w:rsidRPr="00BF5EAA" w:rsidRDefault="00BF5EAA" w:rsidP="00BF5EAA">
            <w:pPr>
              <w:rPr>
                <w:rFonts w:eastAsia="Times New Roman"/>
                <w:sz w:val="18"/>
              </w:rPr>
            </w:pPr>
            <w:r w:rsidRPr="00BF5EAA">
              <w:rPr>
                <w:rFonts w:eastAsia="Times New Roman"/>
                <w:sz w:val="18"/>
              </w:rPr>
              <w:t>Good</w:t>
            </w:r>
          </w:p>
        </w:tc>
        <w:tc>
          <w:tcPr>
            <w:tcW w:w="1406" w:type="dxa"/>
            <w:vAlign w:val="center"/>
          </w:tcPr>
          <w:p w14:paraId="3D8D5BAA" w14:textId="77777777" w:rsidR="00BF5EAA" w:rsidRPr="00BF5EAA" w:rsidRDefault="00BF5EAA" w:rsidP="00BF5EAA">
            <w:pPr>
              <w:rPr>
                <w:rFonts w:eastAsia="Times New Roman"/>
                <w:sz w:val="18"/>
              </w:rPr>
            </w:pPr>
            <w:r w:rsidRPr="00BF5EAA">
              <w:rPr>
                <w:rFonts w:eastAsia="Times New Roman"/>
                <w:sz w:val="18"/>
              </w:rPr>
              <w:t>Similar</w:t>
            </w:r>
          </w:p>
        </w:tc>
        <w:tc>
          <w:tcPr>
            <w:tcW w:w="1216" w:type="dxa"/>
            <w:vAlign w:val="center"/>
          </w:tcPr>
          <w:p w14:paraId="7302667E" w14:textId="77777777" w:rsidR="00BF5EAA" w:rsidRPr="00BF5EAA" w:rsidRDefault="00BF5EAA" w:rsidP="00BF5EAA">
            <w:pPr>
              <w:rPr>
                <w:rFonts w:eastAsia="Times New Roman"/>
                <w:sz w:val="18"/>
              </w:rPr>
            </w:pPr>
            <w:r w:rsidRPr="00BF5EAA">
              <w:rPr>
                <w:rFonts w:eastAsia="Times New Roman"/>
                <w:sz w:val="18"/>
              </w:rPr>
              <w:t>Very well</w:t>
            </w:r>
          </w:p>
        </w:tc>
      </w:tr>
    </w:tbl>
    <w:p w14:paraId="58F36E77" w14:textId="77777777" w:rsidR="00BF5EAA" w:rsidRPr="00BF5EAA" w:rsidRDefault="00BF5EAA" w:rsidP="00BF5EAA">
      <w:pPr>
        <w:jc w:val="both"/>
        <w:rPr>
          <w:rFonts w:eastAsia="Times New Roman"/>
          <w:sz w:val="18"/>
        </w:rPr>
      </w:pPr>
    </w:p>
    <w:p w14:paraId="0DE1BAE1" w14:textId="77777777" w:rsidR="00BF5EAA" w:rsidRPr="00BF4E14" w:rsidRDefault="00BF5EAA" w:rsidP="00B6154F">
      <w:pPr>
        <w:keepNext/>
        <w:numPr>
          <w:ilvl w:val="1"/>
          <w:numId w:val="4"/>
        </w:numPr>
        <w:tabs>
          <w:tab w:val="clear" w:pos="360"/>
          <w:tab w:val="left" w:pos="270"/>
        </w:tabs>
        <w:spacing w:before="120"/>
        <w:ind w:left="0" w:firstLine="0"/>
        <w:jc w:val="left"/>
        <w:outlineLvl w:val="1"/>
        <w:rPr>
          <w:rFonts w:eastAsia="Times New Roman"/>
          <w:b/>
          <w:color w:val="525252" w:themeColor="accent3" w:themeShade="80"/>
          <w:kern w:val="28"/>
          <w:sz w:val="24"/>
        </w:rPr>
      </w:pPr>
      <w:r w:rsidRPr="00BF4E14">
        <w:rPr>
          <w:rFonts w:eastAsia="Times New Roman"/>
          <w:b/>
          <w:color w:val="525252" w:themeColor="accent3" w:themeShade="80"/>
          <w:kern w:val="28"/>
          <w:sz w:val="24"/>
        </w:rPr>
        <w:t>References and Citations</w:t>
      </w:r>
    </w:p>
    <w:p w14:paraId="27CAEF94" w14:textId="77777777" w:rsidR="00BF5EAA" w:rsidRPr="00BF5EAA" w:rsidRDefault="00BF5EAA" w:rsidP="00BF5EAA">
      <w:pPr>
        <w:spacing w:after="120"/>
        <w:jc w:val="both"/>
        <w:rPr>
          <w:rFonts w:eastAsia="Times New Roman"/>
          <w:sz w:val="18"/>
        </w:rPr>
      </w:pPr>
      <w:r w:rsidRPr="00BF5EAA">
        <w:rPr>
          <w:rFonts w:eastAsia="Times New Roman"/>
          <w:sz w:val="18"/>
        </w:rPr>
        <w:t>Footnotes should be Times New Roman 9-point, and justified to the full width of the column.</w:t>
      </w:r>
    </w:p>
    <w:p w14:paraId="2F55D031" w14:textId="154F4192" w:rsidR="00BF5EAA" w:rsidRPr="00BF5EAA" w:rsidRDefault="00BF5EAA" w:rsidP="00BF5EAA">
      <w:pPr>
        <w:spacing w:after="120"/>
        <w:jc w:val="both"/>
        <w:rPr>
          <w:rFonts w:eastAsia="Times New Roman"/>
          <w:sz w:val="18"/>
        </w:rPr>
      </w:pPr>
      <w:r w:rsidRPr="00BF5EAA">
        <w:rPr>
          <w:rFonts w:eastAsia="Times New Roman"/>
          <w:sz w:val="18"/>
        </w:rPr>
        <w:t>Use the “</w:t>
      </w:r>
      <w:r w:rsidR="00003612">
        <w:rPr>
          <w:rFonts w:eastAsia="Times New Roman"/>
          <w:sz w:val="18"/>
        </w:rPr>
        <w:t>SCI-Index</w:t>
      </w:r>
      <w:r w:rsidRPr="00BF5EAA">
        <w:rPr>
          <w:rFonts w:eastAsia="Times New Roman"/>
          <w:sz w:val="18"/>
        </w:rPr>
        <w:t xml:space="preserve"> Reference format” for references – that is, a numbered list at the end of the </w:t>
      </w:r>
      <w:r w:rsidR="005C60A8" w:rsidRPr="005C60A8">
        <w:rPr>
          <w:rFonts w:eastAsia="Times New Roman"/>
          <w:sz w:val="18"/>
        </w:rPr>
        <w:t>chapter</w:t>
      </w:r>
      <w:r w:rsidRPr="00BF5EAA">
        <w:rPr>
          <w:rFonts w:eastAsia="Times New Roman"/>
          <w:sz w:val="18"/>
        </w:rPr>
        <w:t>, ordered alphabetically and formatted accordingly. See examples of some typical reference types, in the new “</w:t>
      </w:r>
      <w:r w:rsidR="00003612">
        <w:rPr>
          <w:rFonts w:eastAsia="Times New Roman"/>
          <w:sz w:val="18"/>
        </w:rPr>
        <w:t>SCI-Index</w:t>
      </w:r>
      <w:r w:rsidR="00003612" w:rsidRPr="00BF5EAA">
        <w:rPr>
          <w:rFonts w:eastAsia="Times New Roman"/>
          <w:sz w:val="18"/>
        </w:rPr>
        <w:t xml:space="preserve"> </w:t>
      </w:r>
      <w:r w:rsidRPr="00BF5EAA">
        <w:rPr>
          <w:rFonts w:eastAsia="Times New Roman"/>
          <w:sz w:val="18"/>
        </w:rPr>
        <w:t xml:space="preserve">Reference format”, at the end of this </w:t>
      </w:r>
      <w:r w:rsidRPr="00BF5EAA">
        <w:rPr>
          <w:rFonts w:eastAsia="Times New Roman"/>
          <w:sz w:val="18"/>
        </w:rPr>
        <w:lastRenderedPageBreak/>
        <w:t xml:space="preserve">document. Within this template, use the style named </w:t>
      </w:r>
      <w:r w:rsidRPr="00BF5EAA">
        <w:rPr>
          <w:rFonts w:eastAsia="Times New Roman"/>
          <w:i/>
          <w:sz w:val="18"/>
        </w:rPr>
        <w:t>references</w:t>
      </w:r>
      <w:r w:rsidRPr="00BF5EAA">
        <w:rPr>
          <w:rFonts w:eastAsia="Times New Roman"/>
          <w:sz w:val="18"/>
        </w:rPr>
        <w:t xml:space="preserve"> for the text. Word may try to automatically ‘underline’ hotlinks in your references, the correct style is NO underlining.</w:t>
      </w:r>
      <w:r w:rsidR="00E34FE8">
        <w:rPr>
          <w:rFonts w:eastAsia="Times New Roman"/>
          <w:sz w:val="18"/>
        </w:rPr>
        <w:t xml:space="preserve"> </w:t>
      </w:r>
    </w:p>
    <w:p w14:paraId="0A20AFF6" w14:textId="77777777" w:rsidR="00BF5EAA" w:rsidRPr="00BF5EAA" w:rsidRDefault="00BF5EAA" w:rsidP="00BF5EAA">
      <w:pPr>
        <w:spacing w:after="120"/>
        <w:jc w:val="both"/>
        <w:rPr>
          <w:rFonts w:eastAsia="Times New Roman"/>
          <w:sz w:val="18"/>
        </w:rPr>
      </w:pPr>
      <w:r w:rsidRPr="00BF5EAA">
        <w:rPr>
          <w:rFonts w:eastAsia="Times New Roman"/>
          <w:sz w:val="18"/>
        </w:rP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14:paraId="230B20C6" w14:textId="77777777" w:rsidR="00BF5EAA" w:rsidRPr="00BF4E14" w:rsidRDefault="00BF5EAA" w:rsidP="00B6154F">
      <w:pPr>
        <w:keepNext/>
        <w:numPr>
          <w:ilvl w:val="1"/>
          <w:numId w:val="4"/>
        </w:numPr>
        <w:tabs>
          <w:tab w:val="clear" w:pos="360"/>
          <w:tab w:val="left" w:pos="270"/>
        </w:tabs>
        <w:spacing w:before="120"/>
        <w:ind w:left="0" w:firstLine="0"/>
        <w:jc w:val="left"/>
        <w:outlineLvl w:val="1"/>
        <w:rPr>
          <w:rFonts w:eastAsia="Times New Roman"/>
          <w:b/>
          <w:color w:val="525252" w:themeColor="accent3" w:themeShade="80"/>
          <w:kern w:val="28"/>
          <w:sz w:val="24"/>
        </w:rPr>
      </w:pPr>
      <w:r w:rsidRPr="00BF4E14">
        <w:rPr>
          <w:rFonts w:eastAsia="Times New Roman"/>
          <w:b/>
          <w:color w:val="525252" w:themeColor="accent3" w:themeShade="80"/>
          <w:kern w:val="28"/>
          <w:sz w:val="24"/>
        </w:rPr>
        <w:t>Page Numbering, Headers and Footers</w:t>
      </w:r>
    </w:p>
    <w:p w14:paraId="7CF50C71" w14:textId="77777777" w:rsidR="00BF5EAA" w:rsidRPr="00BF5EAA" w:rsidRDefault="00BF5EAA" w:rsidP="00BF5EAA">
      <w:pPr>
        <w:spacing w:after="120"/>
        <w:jc w:val="both"/>
        <w:rPr>
          <w:rFonts w:eastAsia="Times New Roman"/>
          <w:sz w:val="18"/>
        </w:rPr>
      </w:pPr>
      <w:r w:rsidRPr="00BF5EAA">
        <w:rPr>
          <w:rFonts w:eastAsia="Times New Roman"/>
          <w:sz w:val="18"/>
        </w:rPr>
        <w:t>Do not include headers, footers or page numbers in your submission. These will be added when the publications are assembled.</w:t>
      </w:r>
    </w:p>
    <w:p w14:paraId="5FEB33F3" w14:textId="70A9B336" w:rsidR="00BF5EAA" w:rsidRPr="00BF4E14" w:rsidRDefault="00BF5EAA" w:rsidP="00B6154F">
      <w:pPr>
        <w:keepNext/>
        <w:numPr>
          <w:ilvl w:val="0"/>
          <w:numId w:val="4"/>
        </w:numPr>
        <w:tabs>
          <w:tab w:val="clear" w:pos="576"/>
          <w:tab w:val="left" w:pos="180"/>
        </w:tabs>
        <w:spacing w:before="120"/>
        <w:ind w:firstLine="0"/>
        <w:jc w:val="left"/>
        <w:outlineLvl w:val="0"/>
        <w:rPr>
          <w:rFonts w:eastAsia="Times New Roman"/>
          <w:b/>
          <w:color w:val="2F5496" w:themeColor="accent5" w:themeShade="BF"/>
          <w:kern w:val="28"/>
          <w:sz w:val="24"/>
        </w:rPr>
      </w:pPr>
      <w:r w:rsidRPr="00BF4E14">
        <w:rPr>
          <w:rFonts w:eastAsia="Times New Roman"/>
          <w:b/>
          <w:color w:val="2F5496" w:themeColor="accent5" w:themeShade="BF"/>
          <w:kern w:val="28"/>
          <w:sz w:val="24"/>
        </w:rPr>
        <w:t>FIGURES/CAPTIONS</w:t>
      </w:r>
    </w:p>
    <w:p w14:paraId="5D34D681" w14:textId="77777777" w:rsidR="00BF5EAA" w:rsidRPr="00BF5EAA" w:rsidRDefault="00BF5EAA" w:rsidP="00BF5EAA">
      <w:pPr>
        <w:spacing w:after="120"/>
        <w:jc w:val="both"/>
        <w:rPr>
          <w:rFonts w:eastAsia="Times New Roman"/>
          <w:sz w:val="18"/>
        </w:rPr>
      </w:pPr>
      <w:r w:rsidRPr="00BF5EAA">
        <w:rPr>
          <w:rFonts w:eastAsia="Times New Roman"/>
          <w:sz w:val="18"/>
        </w:rPr>
        <w:t>Place Tables/Figures/Images in text as close to the reference as possible (see Figure 1).  It may extend across both columns to a maximum width of 17.78 cm (7”).</w:t>
      </w:r>
    </w:p>
    <w:p w14:paraId="4F15FBEA" w14:textId="77777777" w:rsidR="00BF5EAA" w:rsidRPr="00BF5EAA" w:rsidRDefault="00BF5EAA" w:rsidP="00BF5EAA">
      <w:pPr>
        <w:spacing w:after="120"/>
        <w:jc w:val="both"/>
        <w:rPr>
          <w:rFonts w:eastAsia="Times New Roman"/>
          <w:sz w:val="18"/>
        </w:rPr>
      </w:pPr>
      <w:r w:rsidRPr="00BF5EAA">
        <w:rPr>
          <w:rFonts w:eastAsia="Times New Roman"/>
          <w:sz w:val="18"/>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196E0CD0" w14:textId="77777777" w:rsidR="00BF5EAA" w:rsidRPr="00BF4E14" w:rsidRDefault="00BF5EAA" w:rsidP="00B6154F">
      <w:pPr>
        <w:keepNext/>
        <w:numPr>
          <w:ilvl w:val="0"/>
          <w:numId w:val="4"/>
        </w:numPr>
        <w:tabs>
          <w:tab w:val="clear" w:pos="576"/>
          <w:tab w:val="left" w:pos="180"/>
        </w:tabs>
        <w:spacing w:before="120"/>
        <w:ind w:firstLine="0"/>
        <w:jc w:val="left"/>
        <w:outlineLvl w:val="0"/>
        <w:rPr>
          <w:rFonts w:eastAsia="Times New Roman"/>
          <w:b/>
          <w:color w:val="2F5496" w:themeColor="accent5" w:themeShade="BF"/>
          <w:kern w:val="28"/>
          <w:sz w:val="24"/>
        </w:rPr>
      </w:pPr>
      <w:r w:rsidRPr="00BF4E14">
        <w:rPr>
          <w:rFonts w:eastAsia="Times New Roman"/>
          <w:b/>
          <w:color w:val="2F5496" w:themeColor="accent5" w:themeShade="BF"/>
          <w:kern w:val="28"/>
          <w:sz w:val="24"/>
        </w:rPr>
        <w:t>SECTIONS</w:t>
      </w:r>
    </w:p>
    <w:p w14:paraId="2DEE4202" w14:textId="77777777" w:rsidR="00BF5EAA" w:rsidRPr="00BF5EAA" w:rsidRDefault="00BF5EAA" w:rsidP="00BF5EAA">
      <w:pPr>
        <w:spacing w:after="120"/>
        <w:jc w:val="both"/>
        <w:rPr>
          <w:rFonts w:eastAsia="Times New Roman"/>
          <w:sz w:val="18"/>
        </w:rPr>
      </w:pPr>
      <w:r w:rsidRPr="00BF5EAA">
        <w:rPr>
          <w:rFonts w:eastAsia="Times New Roman"/>
          <w:sz w:val="18"/>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28671447" w14:textId="77777777" w:rsidR="00BF5EAA" w:rsidRPr="00BF4E14" w:rsidRDefault="00BF5EAA" w:rsidP="00B6154F">
      <w:pPr>
        <w:keepNext/>
        <w:numPr>
          <w:ilvl w:val="1"/>
          <w:numId w:val="4"/>
        </w:numPr>
        <w:tabs>
          <w:tab w:val="clear" w:pos="360"/>
          <w:tab w:val="left" w:pos="270"/>
        </w:tabs>
        <w:spacing w:before="120"/>
        <w:ind w:left="0" w:firstLine="0"/>
        <w:jc w:val="left"/>
        <w:outlineLvl w:val="1"/>
        <w:rPr>
          <w:rFonts w:eastAsia="Times New Roman"/>
          <w:b/>
          <w:color w:val="525252" w:themeColor="accent3" w:themeShade="80"/>
          <w:kern w:val="28"/>
          <w:sz w:val="24"/>
        </w:rPr>
      </w:pPr>
      <w:r w:rsidRPr="00BF4E14">
        <w:rPr>
          <w:rFonts w:eastAsia="Times New Roman"/>
          <w:b/>
          <w:color w:val="525252" w:themeColor="accent3" w:themeShade="80"/>
          <w:kern w:val="28"/>
          <w:sz w:val="24"/>
        </w:rPr>
        <w:t>Subsections</w:t>
      </w:r>
    </w:p>
    <w:p w14:paraId="1581C18F" w14:textId="77777777" w:rsidR="00BF5EAA" w:rsidRPr="00BF5EAA" w:rsidRDefault="00BF5EAA" w:rsidP="00BF5EAA">
      <w:pPr>
        <w:spacing w:after="120"/>
        <w:jc w:val="both"/>
        <w:rPr>
          <w:rFonts w:eastAsia="Times New Roman"/>
          <w:sz w:val="18"/>
        </w:rPr>
      </w:pPr>
      <w:r w:rsidRPr="00BF5EAA">
        <w:rPr>
          <w:rFonts w:eastAsia="Times New Roman"/>
          <w:sz w:val="18"/>
        </w:rPr>
        <w:t xml:space="preserve">The heading of subsections should be in Times New Roman 12-point bold with only the initial letters capitalized. (Note: For subsections and subsubsections, a word like </w:t>
      </w:r>
      <w:r w:rsidRPr="00BF5EAA">
        <w:rPr>
          <w:rFonts w:eastAsia="Times New Roman"/>
          <w:i/>
          <w:sz w:val="18"/>
        </w:rPr>
        <w:t>the</w:t>
      </w:r>
      <w:r w:rsidRPr="00BF5EAA">
        <w:rPr>
          <w:rFonts w:eastAsia="Times New Roman"/>
          <w:sz w:val="18"/>
        </w:rPr>
        <w:t xml:space="preserve"> or </w:t>
      </w:r>
      <w:r w:rsidRPr="00BF5EAA">
        <w:rPr>
          <w:rFonts w:eastAsia="Times New Roman"/>
          <w:i/>
          <w:sz w:val="18"/>
        </w:rPr>
        <w:t>a</w:t>
      </w:r>
      <w:r w:rsidRPr="00BF5EAA">
        <w:rPr>
          <w:rFonts w:eastAsia="Times New Roman"/>
          <w:sz w:val="18"/>
        </w:rPr>
        <w:t xml:space="preserve"> is not capitalized unless it is the first word of the header.)</w:t>
      </w:r>
    </w:p>
    <w:p w14:paraId="2DEB55A7" w14:textId="77777777" w:rsidR="00BF5EAA" w:rsidRPr="00BF5EAA" w:rsidRDefault="00BF5EAA" w:rsidP="00B6154F">
      <w:pPr>
        <w:keepNext/>
        <w:numPr>
          <w:ilvl w:val="2"/>
          <w:numId w:val="4"/>
        </w:numPr>
        <w:tabs>
          <w:tab w:val="clear" w:pos="540"/>
          <w:tab w:val="left" w:pos="180"/>
        </w:tabs>
        <w:spacing w:before="120"/>
        <w:ind w:firstLine="0"/>
        <w:jc w:val="left"/>
        <w:outlineLvl w:val="2"/>
        <w:rPr>
          <w:rFonts w:eastAsia="Times New Roman"/>
          <w:i/>
          <w:kern w:val="28"/>
          <w:sz w:val="22"/>
        </w:rPr>
      </w:pPr>
      <w:r w:rsidRPr="00BF5EAA">
        <w:rPr>
          <w:rFonts w:eastAsia="Times New Roman"/>
          <w:i/>
          <w:kern w:val="28"/>
          <w:sz w:val="22"/>
        </w:rPr>
        <w:t>Subsubsections</w:t>
      </w:r>
    </w:p>
    <w:p w14:paraId="3841C52E" w14:textId="77777777" w:rsidR="00BF5EAA" w:rsidRPr="00BF5EAA" w:rsidRDefault="00BF5EAA" w:rsidP="00BF5EAA">
      <w:pPr>
        <w:spacing w:after="120"/>
        <w:jc w:val="both"/>
        <w:rPr>
          <w:rFonts w:eastAsia="Times New Roman"/>
          <w:sz w:val="18"/>
        </w:rPr>
      </w:pPr>
      <w:r w:rsidRPr="00BF5EAA">
        <w:rPr>
          <w:rFonts w:eastAsia="Times New Roman"/>
          <w:sz w:val="18"/>
        </w:rPr>
        <w:t>The heading for subsubsections should be in Times New Roman 11-point italic with initial letters capitalized and 6-points of white space above the subsubsection head.</w:t>
      </w:r>
    </w:p>
    <w:p w14:paraId="4E364390" w14:textId="77777777" w:rsidR="00BF5EAA" w:rsidRPr="00BF5EAA" w:rsidRDefault="00BF5EAA" w:rsidP="00B6154F">
      <w:pPr>
        <w:keepNext/>
        <w:numPr>
          <w:ilvl w:val="3"/>
          <w:numId w:val="4"/>
        </w:numPr>
        <w:tabs>
          <w:tab w:val="clear" w:pos="630"/>
          <w:tab w:val="left" w:pos="180"/>
        </w:tabs>
        <w:spacing w:before="120"/>
        <w:ind w:firstLine="0"/>
        <w:jc w:val="left"/>
        <w:outlineLvl w:val="3"/>
        <w:rPr>
          <w:rFonts w:eastAsia="Times New Roman"/>
          <w:i/>
          <w:kern w:val="28"/>
          <w:sz w:val="22"/>
        </w:rPr>
      </w:pPr>
      <w:r w:rsidRPr="00BF5EAA">
        <w:rPr>
          <w:rFonts w:eastAsia="Times New Roman"/>
          <w:i/>
          <w:kern w:val="28"/>
          <w:sz w:val="22"/>
        </w:rPr>
        <w:t>Subsubsections</w:t>
      </w:r>
    </w:p>
    <w:p w14:paraId="12CABA97" w14:textId="77777777" w:rsidR="00BF5EAA" w:rsidRPr="00BF5EAA" w:rsidRDefault="00BF5EAA" w:rsidP="00BF5EAA">
      <w:pPr>
        <w:spacing w:after="120"/>
        <w:jc w:val="both"/>
        <w:rPr>
          <w:rFonts w:eastAsia="Times New Roman"/>
          <w:sz w:val="18"/>
        </w:rPr>
      </w:pPr>
      <w:r w:rsidRPr="00BF5EAA">
        <w:rPr>
          <w:rFonts w:eastAsia="Times New Roman"/>
          <w:sz w:val="18"/>
        </w:rPr>
        <w:t>The heading for subsubsections should be in Times New Roman 11-point italic with initial letters capitalized.</w:t>
      </w:r>
    </w:p>
    <w:p w14:paraId="0664ED14" w14:textId="77777777" w:rsidR="00BF5EAA" w:rsidRPr="00BF5EAA" w:rsidRDefault="00BF5EAA" w:rsidP="00B6154F">
      <w:pPr>
        <w:keepNext/>
        <w:numPr>
          <w:ilvl w:val="3"/>
          <w:numId w:val="4"/>
        </w:numPr>
        <w:tabs>
          <w:tab w:val="clear" w:pos="630"/>
          <w:tab w:val="left" w:pos="180"/>
        </w:tabs>
        <w:spacing w:before="120"/>
        <w:ind w:firstLine="0"/>
        <w:jc w:val="left"/>
        <w:outlineLvl w:val="3"/>
        <w:rPr>
          <w:rFonts w:eastAsia="Times New Roman"/>
          <w:i/>
          <w:kern w:val="28"/>
          <w:sz w:val="22"/>
        </w:rPr>
      </w:pPr>
      <w:r w:rsidRPr="00BF5EAA">
        <w:rPr>
          <w:rFonts w:eastAsia="Times New Roman"/>
          <w:i/>
          <w:kern w:val="28"/>
          <w:sz w:val="22"/>
        </w:rPr>
        <w:t>Subsubsections</w:t>
      </w:r>
    </w:p>
    <w:p w14:paraId="68E7D0E9" w14:textId="77777777" w:rsidR="00BF5EAA" w:rsidRPr="00BF5EAA" w:rsidRDefault="00BF5EAA" w:rsidP="00BF5EAA">
      <w:pPr>
        <w:spacing w:after="120"/>
        <w:jc w:val="both"/>
        <w:rPr>
          <w:rFonts w:eastAsia="Times New Roman"/>
          <w:sz w:val="18"/>
        </w:rPr>
      </w:pPr>
      <w:r w:rsidRPr="00BF5EAA">
        <w:rPr>
          <w:rFonts w:eastAsia="Times New Roman"/>
          <w:sz w:val="18"/>
        </w:rPr>
        <w:t>The heading for subsubsections should be in Times New Roman 11-point italic with initial letters capitalized.</w:t>
      </w:r>
    </w:p>
    <w:p w14:paraId="204660C6" w14:textId="77777777" w:rsidR="00BF5EAA" w:rsidRPr="00BF4E14" w:rsidRDefault="00BF5EAA" w:rsidP="00B6154F">
      <w:pPr>
        <w:keepNext/>
        <w:numPr>
          <w:ilvl w:val="0"/>
          <w:numId w:val="4"/>
        </w:numPr>
        <w:tabs>
          <w:tab w:val="clear" w:pos="576"/>
          <w:tab w:val="left" w:pos="180"/>
        </w:tabs>
        <w:spacing w:before="120"/>
        <w:ind w:firstLine="0"/>
        <w:jc w:val="left"/>
        <w:outlineLvl w:val="0"/>
        <w:rPr>
          <w:rFonts w:eastAsia="Times New Roman"/>
          <w:b/>
          <w:color w:val="2F5496" w:themeColor="accent5" w:themeShade="BF"/>
          <w:kern w:val="28"/>
          <w:sz w:val="24"/>
        </w:rPr>
      </w:pPr>
      <w:r w:rsidRPr="00BF4E14">
        <w:rPr>
          <w:rFonts w:eastAsia="Times New Roman"/>
          <w:b/>
          <w:color w:val="2F5496" w:themeColor="accent5" w:themeShade="BF"/>
          <w:kern w:val="28"/>
          <w:sz w:val="24"/>
        </w:rPr>
        <w:t>ACKNOWLEDGMENTS</w:t>
      </w:r>
    </w:p>
    <w:p w14:paraId="46FB5582" w14:textId="5CD6CEE4" w:rsidR="00BF5EAA" w:rsidRPr="00BF5EAA" w:rsidRDefault="00BF5EAA" w:rsidP="00BF5EAA">
      <w:pPr>
        <w:spacing w:after="120"/>
        <w:jc w:val="both"/>
        <w:rPr>
          <w:rFonts w:eastAsia="Times New Roman"/>
          <w:sz w:val="18"/>
        </w:rPr>
      </w:pPr>
      <w:r w:rsidRPr="00BF5EAA">
        <w:rPr>
          <w:rFonts w:eastAsia="Times New Roman"/>
          <w:sz w:val="18"/>
        </w:rPr>
        <w:t xml:space="preserve">Our thanks to </w:t>
      </w:r>
      <w:r w:rsidR="003E15B1">
        <w:rPr>
          <w:rFonts w:eastAsia="Times New Roman"/>
          <w:sz w:val="18"/>
        </w:rPr>
        <w:t>…..</w:t>
      </w:r>
      <w:r w:rsidRPr="00BF5EAA">
        <w:rPr>
          <w:rFonts w:eastAsia="Times New Roman"/>
          <w:sz w:val="18"/>
        </w:rPr>
        <w:t>.</w:t>
      </w:r>
    </w:p>
    <w:p w14:paraId="330C444E" w14:textId="1E6C059A" w:rsidR="00BF5EAA" w:rsidRDefault="00BF5EAA" w:rsidP="00B6154F">
      <w:pPr>
        <w:keepNext/>
        <w:numPr>
          <w:ilvl w:val="0"/>
          <w:numId w:val="4"/>
        </w:numPr>
        <w:tabs>
          <w:tab w:val="clear" w:pos="576"/>
          <w:tab w:val="left" w:pos="270"/>
        </w:tabs>
        <w:spacing w:before="120"/>
        <w:ind w:firstLine="0"/>
        <w:jc w:val="left"/>
        <w:outlineLvl w:val="0"/>
        <w:rPr>
          <w:rFonts w:eastAsia="Times New Roman"/>
          <w:b/>
          <w:kern w:val="28"/>
          <w:sz w:val="24"/>
        </w:rPr>
      </w:pPr>
      <w:r w:rsidRPr="00BF4E14">
        <w:rPr>
          <w:rFonts w:eastAsia="Times New Roman"/>
          <w:b/>
          <w:noProof/>
          <w:color w:val="2F5496" w:themeColor="accent5" w:themeShade="BF"/>
          <w:kern w:val="28"/>
        </w:rPr>
        <mc:AlternateContent>
          <mc:Choice Requires="wpg">
            <w:drawing>
              <wp:anchor distT="0" distB="0" distL="114300" distR="114300" simplePos="0" relativeHeight="251659264" behindDoc="0" locked="0" layoutInCell="1" allowOverlap="1" wp14:anchorId="16B50408" wp14:editId="7E676E79">
                <wp:simplePos x="0" y="0"/>
                <wp:positionH relativeFrom="column">
                  <wp:posOffset>-57785</wp:posOffset>
                </wp:positionH>
                <wp:positionV relativeFrom="paragraph">
                  <wp:posOffset>-4352925</wp:posOffset>
                </wp:positionV>
                <wp:extent cx="3086100" cy="1828800"/>
                <wp:effectExtent l="0" t="0" r="635" b="254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7" name="Picture 6"/>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8622D" w14:textId="77777777" w:rsidR="00BF5EAA" w:rsidRDefault="00BF5EAA" w:rsidP="00BF5EAA">
                              <w:pPr>
                                <w:pStyle w:val="Caption"/>
                              </w:pPr>
                              <w:r>
                                <w:t>Figure 1. Insert caption to place caption below figure.</w:t>
                              </w:r>
                            </w:p>
                            <w:p w14:paraId="748B25D2" w14:textId="77777777" w:rsidR="00BF5EAA" w:rsidRDefault="00BF5EAA" w:rsidP="00BF5EAA">
                              <w:pPr>
                                <w:pStyle w:val="Caption"/>
                              </w:pPr>
                            </w:p>
                            <w:p w14:paraId="1936E273" w14:textId="77777777" w:rsidR="00BF5EAA" w:rsidRDefault="00BF5EAA" w:rsidP="00BF5EAA">
                              <w:pPr>
                                <w:pStyle w:val="Caption"/>
                              </w:pPr>
                              <w:r>
                                <w:t>.</w:t>
                              </w:r>
                            </w:p>
                            <w:p w14:paraId="699A24AD" w14:textId="77777777" w:rsidR="00BF5EAA" w:rsidRDefault="00BF5EAA" w:rsidP="00BF5EAA">
                              <w:pPr>
                                <w:rPr>
                                  <w:lang w:val="en-AU"/>
                                </w:rPr>
                              </w:pPr>
                            </w:p>
                            <w:p w14:paraId="597DE4F3" w14:textId="77777777" w:rsidR="00BF5EAA" w:rsidRDefault="00BF5EAA" w:rsidP="00BF5EAA">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50408" id="Group 6" o:spid="_x0000_s1029" style="position:absolute;left:0;text-align:left;margin-left:-4.55pt;margin-top:-342.75pt;width:243pt;height:2in;z-index:251659264"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">
                <v:shape id="Picture 6" o:spid="_x0000_s1030" type="#_x0000_t75"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">
                  <v:imagedata r:id="rId17" o:title=""/>
                </v:shape>
                <v:shape id="Text Box 7" o:spid="_x0000_s1031"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968622D" w14:textId="77777777" w:rsidR="00BF5EAA" w:rsidRDefault="00BF5EAA" w:rsidP="00BF5EAA">
                        <w:pPr>
                          <w:pStyle w:val="Caption"/>
                        </w:pPr>
                        <w:r>
                          <w:t>Figure 1. Insert caption to place caption below figure.</w:t>
                        </w:r>
                      </w:p>
                      <w:p w14:paraId="748B25D2" w14:textId="77777777" w:rsidR="00BF5EAA" w:rsidRDefault="00BF5EAA" w:rsidP="00BF5EAA">
                        <w:pPr>
                          <w:pStyle w:val="Caption"/>
                        </w:pPr>
                      </w:p>
                      <w:p w14:paraId="1936E273" w14:textId="77777777" w:rsidR="00BF5EAA" w:rsidRDefault="00BF5EAA" w:rsidP="00BF5EAA">
                        <w:pPr>
                          <w:pStyle w:val="Caption"/>
                        </w:pPr>
                        <w:r>
                          <w:t>.</w:t>
                        </w:r>
                      </w:p>
                      <w:p w14:paraId="699A24AD" w14:textId="77777777" w:rsidR="00BF5EAA" w:rsidRDefault="00BF5EAA" w:rsidP="00BF5EAA">
                        <w:pPr>
                          <w:rPr>
                            <w:lang w:val="en-AU"/>
                          </w:rPr>
                        </w:pPr>
                      </w:p>
                      <w:p w14:paraId="597DE4F3" w14:textId="77777777" w:rsidR="00BF5EAA" w:rsidRDefault="00BF5EAA" w:rsidP="00BF5EAA">
                        <w:pPr>
                          <w:rPr>
                            <w:lang w:val="en-AU"/>
                          </w:rPr>
                        </w:pPr>
                      </w:p>
                    </w:txbxContent>
                  </v:textbox>
                </v:shape>
                <w10:wrap type="square"/>
              </v:group>
            </w:pict>
          </mc:Fallback>
        </mc:AlternateContent>
      </w:r>
      <w:r w:rsidRPr="00BF4E14">
        <w:rPr>
          <w:rFonts w:eastAsia="Times New Roman"/>
          <w:b/>
          <w:color w:val="2F5496" w:themeColor="accent5" w:themeShade="BF"/>
          <w:kern w:val="28"/>
          <w:sz w:val="24"/>
        </w:rPr>
        <w:t>REFERENCES</w:t>
      </w:r>
    </w:p>
    <w:p w14:paraId="7F31FE90" w14:textId="3FE9D4A5" w:rsidR="00B6154F" w:rsidRDefault="00B6154F" w:rsidP="00B6154F">
      <w:pPr>
        <w:spacing w:after="120"/>
        <w:jc w:val="both"/>
        <w:rPr>
          <w:rFonts w:eastAsia="Times New Roman"/>
          <w:sz w:val="18"/>
        </w:rPr>
      </w:pPr>
      <w:r w:rsidRPr="00B6154F">
        <w:rPr>
          <w:rFonts w:eastAsia="Times New Roman"/>
          <w:sz w:val="18"/>
        </w:rPr>
        <w:t>The template will number citations consecutively within brackets [1]. The sentence punctuation follows the bracket [2]. Refer simply to the reference number, as in [3]—do not use “Ref. [3]” or “reference [3]” except at the beginning of a sentence: “Reference [3] was the first ...”</w:t>
      </w:r>
      <w:r w:rsidRPr="00BF5EAA">
        <w:rPr>
          <w:rFonts w:eastAsia="Times New Roman"/>
          <w:sz w:val="18"/>
        </w:rPr>
        <w:t>.</w:t>
      </w:r>
    </w:p>
    <w:p w14:paraId="449953DB" w14:textId="77777777" w:rsidR="00B6154F" w:rsidRDefault="00B6154F" w:rsidP="00B6154F">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4932D266" w14:textId="77777777" w:rsidR="00B6154F" w:rsidRDefault="00B6154F" w:rsidP="00B6154F">
      <w:pPr>
        <w:pStyle w:val="references"/>
        <w:ind w:left="354" w:hanging="354"/>
      </w:pPr>
      <w:r>
        <w:t>J. Clerk Maxwell, A Treatise on Electricity and Magnetism, 3rd ed., vol. 2. Oxford: Clarendon, 1892, pp.68–73.</w:t>
      </w:r>
    </w:p>
    <w:p w14:paraId="3DBE64BA" w14:textId="77777777" w:rsidR="00B6154F" w:rsidRDefault="00B6154F" w:rsidP="00B6154F">
      <w:pPr>
        <w:pStyle w:val="references"/>
        <w:ind w:left="354" w:hanging="354"/>
      </w:pPr>
      <w:r>
        <w:t>I. S. Jacobs and C. P. Bean, “Fine particles, thin films and exchange anisotropy,” in Magnetism, vol. III, G. T. Rado and H. Suhl, Eds. New York: Academic, 1963, pp. 271–350.</w:t>
      </w:r>
    </w:p>
    <w:p w14:paraId="4C2B0CF6" w14:textId="3AD77B69" w:rsidR="00B6154F" w:rsidRDefault="00B6154F" w:rsidP="00B6154F">
      <w:pPr>
        <w:pStyle w:val="references"/>
        <w:ind w:left="354" w:hanging="354"/>
      </w:pPr>
      <w:r>
        <w:t xml:space="preserve">K. Elissa, “Title of </w:t>
      </w:r>
      <w:r w:rsidR="00D90A7F">
        <w:t>chapter</w:t>
      </w:r>
      <w:r>
        <w:t xml:space="preserve"> if known,” unpublished.</w:t>
      </w:r>
    </w:p>
    <w:p w14:paraId="2A9D0798" w14:textId="3D24F216" w:rsidR="00B6154F" w:rsidRDefault="00B6154F" w:rsidP="00B6154F">
      <w:pPr>
        <w:pStyle w:val="references"/>
        <w:ind w:left="354" w:hanging="354"/>
      </w:pPr>
      <w:r>
        <w:t xml:space="preserve">R. Nicole, “Title of </w:t>
      </w:r>
      <w:r w:rsidR="00D90A7F">
        <w:t>chapter</w:t>
      </w:r>
      <w:r>
        <w:t xml:space="preserve"> with only first word capitalized,” J. Name Stand. Abbrev., in press.</w:t>
      </w:r>
    </w:p>
    <w:p w14:paraId="65391DF8" w14:textId="77777777" w:rsidR="00B6154F" w:rsidRDefault="00B6154F" w:rsidP="00B6154F">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7E31452" w14:textId="70ECE324" w:rsidR="00BF5EAA" w:rsidRPr="004D72B5" w:rsidRDefault="00B6154F" w:rsidP="00B6154F">
      <w:pPr>
        <w:pStyle w:val="references"/>
        <w:ind w:left="354" w:hanging="354"/>
      </w:pPr>
      <w:r>
        <w:t>M. Young, The Technical Writer’s Handbook. Mill Valley, CA: University Science, 1989.</w:t>
      </w:r>
    </w:p>
    <w:sectPr w:rsidR="00BF5EAA" w:rsidRPr="004D72B5" w:rsidSect="00157F8E">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DB8" w14:textId="77777777" w:rsidR="002F15A8" w:rsidRDefault="002F15A8" w:rsidP="001A3B3D">
      <w:r>
        <w:separator/>
      </w:r>
    </w:p>
  </w:endnote>
  <w:endnote w:type="continuationSeparator" w:id="0">
    <w:p w14:paraId="5EB53D8A" w14:textId="77777777" w:rsidR="002F15A8" w:rsidRDefault="002F15A8" w:rsidP="001A3B3D">
      <w:r>
        <w:continuationSeparator/>
      </w:r>
    </w:p>
  </w:endnote>
  <w:endnote w:id="1">
    <w:p w14:paraId="1539C4FC" w14:textId="43E94650" w:rsidR="00892EC7" w:rsidRPr="00892EC7" w:rsidRDefault="00892EC7" w:rsidP="00892EC7">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U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089674"/>
      <w:docPartObj>
        <w:docPartGallery w:val="Page Numbers (Bottom of Page)"/>
        <w:docPartUnique/>
      </w:docPartObj>
    </w:sdtPr>
    <w:sdtEndPr>
      <w:rPr>
        <w:noProof/>
      </w:rPr>
    </w:sdtEndPr>
    <w:sdtContent>
      <w:p w14:paraId="1BAB6706" w14:textId="158A633E" w:rsidR="00C67D26" w:rsidRDefault="00C67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4375E" w14:textId="75F09E7F" w:rsidR="00B6154F" w:rsidRPr="00B6154F" w:rsidRDefault="00DC6C7E" w:rsidP="00B6154F">
    <w:pPr>
      <w:pStyle w:val="Footer"/>
      <w:jc w:val="left"/>
    </w:pPr>
    <w:r>
      <w:rPr>
        <w:noProof/>
        <w:sz w:val="16"/>
        <w:szCs w:val="16"/>
      </w:rPr>
      <w:t>ISNI: 3213456465465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4AF5" w14:textId="6BA70544" w:rsidR="001A3B3D" w:rsidRPr="006F6D3D" w:rsidRDefault="00DC1995" w:rsidP="0056610F">
    <w:pPr>
      <w:pStyle w:val="Footer"/>
      <w:jc w:val="left"/>
      <w:rPr>
        <w:sz w:val="16"/>
        <w:szCs w:val="16"/>
      </w:rPr>
    </w:pPr>
    <w:r>
      <w:rPr>
        <w:noProof/>
        <w:sz w:val="16"/>
        <w:szCs w:val="16"/>
      </w:rPr>
      <w:drawing>
        <wp:inline distT="0" distB="0" distL="0" distR="0" wp14:anchorId="0A021C98" wp14:editId="0BED7025">
          <wp:extent cx="685801" cy="352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1" cy="352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8FF0" w14:textId="77777777" w:rsidR="002F15A8" w:rsidRDefault="002F15A8" w:rsidP="001A3B3D">
      <w:r>
        <w:separator/>
      </w:r>
    </w:p>
  </w:footnote>
  <w:footnote w:type="continuationSeparator" w:id="0">
    <w:p w14:paraId="094D4325" w14:textId="77777777" w:rsidR="002F15A8" w:rsidRDefault="002F15A8"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2E05" w14:textId="49BABBBF" w:rsidR="00B6154F" w:rsidRPr="00DC1995" w:rsidRDefault="00053A7A" w:rsidP="00B6154F">
    <w:pPr>
      <w:pStyle w:val="Header"/>
      <w:jc w:val="left"/>
      <w:rPr>
        <w:i/>
        <w:iCs/>
        <w:sz w:val="18"/>
        <w:szCs w:val="18"/>
      </w:rPr>
    </w:pPr>
    <w:r>
      <w:rPr>
        <w:i/>
        <w:iCs/>
        <w:noProof/>
        <w:sz w:val="18"/>
        <w:szCs w:val="18"/>
      </w:rPr>
      <w:drawing>
        <wp:anchor distT="0" distB="0" distL="114300" distR="114300" simplePos="0" relativeHeight="251658240" behindDoc="0" locked="0" layoutInCell="1" allowOverlap="1" wp14:anchorId="473F7524" wp14:editId="334C6327">
          <wp:simplePos x="0" y="0"/>
          <wp:positionH relativeFrom="column">
            <wp:posOffset>5821045</wp:posOffset>
          </wp:positionH>
          <wp:positionV relativeFrom="paragraph">
            <wp:posOffset>-114300</wp:posOffset>
          </wp:positionV>
          <wp:extent cx="431165" cy="254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31165" cy="254000"/>
                  </a:xfrm>
                  <a:prstGeom prst="rect">
                    <a:avLst/>
                  </a:prstGeom>
                </pic:spPr>
              </pic:pic>
            </a:graphicData>
          </a:graphic>
        </wp:anchor>
      </w:drawing>
    </w:r>
    <w:r w:rsidR="00D90A7F">
      <w:rPr>
        <w:i/>
        <w:iCs/>
        <w:sz w:val="18"/>
        <w:szCs w:val="18"/>
      </w:rPr>
      <w:t>Energies Book Series – Vol xx, 2022</w:t>
    </w:r>
    <w:r w:rsidR="00B6154F">
      <w:rPr>
        <w:i/>
        <w:iCs/>
        <w:sz w:val="18"/>
        <w:szCs w:val="18"/>
      </w:rPr>
      <w:t xml:space="preserve">                                                   </w:t>
    </w:r>
  </w:p>
  <w:p w14:paraId="42E12DE4" w14:textId="77777777" w:rsidR="00B6154F" w:rsidRDefault="00B61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FFD7" w14:textId="16D48190" w:rsidR="00DC1995" w:rsidRPr="00DC1995" w:rsidRDefault="00DC1995" w:rsidP="00DC1995">
    <w:pPr>
      <w:pStyle w:val="Header"/>
      <w:jc w:val="left"/>
      <w:rPr>
        <w:i/>
        <w:iCs/>
        <w:sz w:val="18"/>
        <w:szCs w:val="18"/>
      </w:rPr>
    </w:pPr>
    <w:r w:rsidRPr="00DC1995">
      <w:rPr>
        <w:i/>
        <w:iCs/>
        <w:sz w:val="18"/>
        <w:szCs w:val="18"/>
      </w:rPr>
      <w:t>International Conference on Innovations in Energy Engineering &amp; Cleaner Production IEE</w:t>
    </w:r>
    <w:r w:rsidRPr="00DC1995">
      <w:rPr>
        <w:i/>
        <w:iCs/>
        <w:sz w:val="18"/>
        <w:szCs w:val="18"/>
        <w:vertAlign w:val="superscript"/>
      </w:rPr>
      <w:t>CP</w:t>
    </w:r>
    <w:r w:rsidRPr="00DC1995">
      <w:rPr>
        <w:i/>
        <w:iCs/>
        <w:sz w:val="18"/>
        <w:szCs w:val="18"/>
      </w:rPr>
      <w:t>21</w:t>
    </w:r>
    <w:r>
      <w:rPr>
        <w:i/>
        <w:iCs/>
        <w:sz w:val="18"/>
        <w:szCs w:val="18"/>
      </w:rPr>
      <w:t xml:space="preserve">                                                   </w:t>
    </w:r>
    <w:r>
      <w:rPr>
        <w:noProof/>
        <w:sz w:val="16"/>
        <w:szCs w:val="16"/>
      </w:rPr>
      <w:drawing>
        <wp:inline distT="0" distB="0" distL="0" distR="0" wp14:anchorId="77188287" wp14:editId="30730E2A">
          <wp:extent cx="351311" cy="180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6589" cy="183050"/>
                  </a:xfrm>
                  <a:prstGeom prst="rect">
                    <a:avLst/>
                  </a:prstGeom>
                </pic:spPr>
              </pic:pic>
            </a:graphicData>
          </a:graphic>
        </wp:inline>
      </w:drawing>
    </w:r>
  </w:p>
  <w:p w14:paraId="7A08AC11" w14:textId="77777777" w:rsidR="00DC1995" w:rsidRDefault="00DC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B4AD22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2F5496" w:themeColor="accent5" w:themeShade="BF"/>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525252" w:themeColor="accent3" w:themeShade="8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160653732">
    <w:abstractNumId w:val="14"/>
  </w:num>
  <w:num w:numId="2" w16cid:durableId="473914861">
    <w:abstractNumId w:val="19"/>
  </w:num>
  <w:num w:numId="3" w16cid:durableId="1509444039">
    <w:abstractNumId w:val="13"/>
  </w:num>
  <w:num w:numId="4" w16cid:durableId="1826162355">
    <w:abstractNumId w:val="16"/>
  </w:num>
  <w:num w:numId="5" w16cid:durableId="44721258">
    <w:abstractNumId w:val="16"/>
  </w:num>
  <w:num w:numId="6" w16cid:durableId="1062755103">
    <w:abstractNumId w:val="16"/>
  </w:num>
  <w:num w:numId="7" w16cid:durableId="1580286986">
    <w:abstractNumId w:val="16"/>
  </w:num>
  <w:num w:numId="8" w16cid:durableId="437944154">
    <w:abstractNumId w:val="18"/>
  </w:num>
  <w:num w:numId="9" w16cid:durableId="1592738476">
    <w:abstractNumId w:val="20"/>
  </w:num>
  <w:num w:numId="10" w16cid:durableId="1555392216">
    <w:abstractNumId w:val="15"/>
  </w:num>
  <w:num w:numId="11" w16cid:durableId="954486406">
    <w:abstractNumId w:val="12"/>
  </w:num>
  <w:num w:numId="12" w16cid:durableId="1068504240">
    <w:abstractNumId w:val="11"/>
  </w:num>
  <w:num w:numId="13" w16cid:durableId="193466475">
    <w:abstractNumId w:val="0"/>
  </w:num>
  <w:num w:numId="14" w16cid:durableId="1071460530">
    <w:abstractNumId w:val="10"/>
  </w:num>
  <w:num w:numId="15" w16cid:durableId="1613124904">
    <w:abstractNumId w:val="8"/>
  </w:num>
  <w:num w:numId="16" w16cid:durableId="1335689623">
    <w:abstractNumId w:val="7"/>
  </w:num>
  <w:num w:numId="17" w16cid:durableId="1638681429">
    <w:abstractNumId w:val="6"/>
  </w:num>
  <w:num w:numId="18" w16cid:durableId="1797748763">
    <w:abstractNumId w:val="5"/>
  </w:num>
  <w:num w:numId="19" w16cid:durableId="1605722083">
    <w:abstractNumId w:val="9"/>
  </w:num>
  <w:num w:numId="20" w16cid:durableId="1349522207">
    <w:abstractNumId w:val="4"/>
  </w:num>
  <w:num w:numId="21" w16cid:durableId="989479588">
    <w:abstractNumId w:val="3"/>
  </w:num>
  <w:num w:numId="22" w16cid:durableId="1330643292">
    <w:abstractNumId w:val="2"/>
  </w:num>
  <w:num w:numId="23" w16cid:durableId="717584480">
    <w:abstractNumId w:val="1"/>
  </w:num>
  <w:num w:numId="24" w16cid:durableId="17653037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3612"/>
    <w:rsid w:val="000302D3"/>
    <w:rsid w:val="0004781E"/>
    <w:rsid w:val="00053A7A"/>
    <w:rsid w:val="0008758A"/>
    <w:rsid w:val="000957E8"/>
    <w:rsid w:val="000C1E68"/>
    <w:rsid w:val="00157F8E"/>
    <w:rsid w:val="001A2EFD"/>
    <w:rsid w:val="001A3B3D"/>
    <w:rsid w:val="001B67DC"/>
    <w:rsid w:val="002254A9"/>
    <w:rsid w:val="00233D97"/>
    <w:rsid w:val="002347A2"/>
    <w:rsid w:val="002850E3"/>
    <w:rsid w:val="002F15A8"/>
    <w:rsid w:val="00336C61"/>
    <w:rsid w:val="00354FCF"/>
    <w:rsid w:val="003A19E2"/>
    <w:rsid w:val="003B2B40"/>
    <w:rsid w:val="003B4E04"/>
    <w:rsid w:val="003E15B1"/>
    <w:rsid w:val="003F5A08"/>
    <w:rsid w:val="00420716"/>
    <w:rsid w:val="004325FB"/>
    <w:rsid w:val="004421A4"/>
    <w:rsid w:val="004432BA"/>
    <w:rsid w:val="0044407E"/>
    <w:rsid w:val="00447BB9"/>
    <w:rsid w:val="0046031D"/>
    <w:rsid w:val="00473AC9"/>
    <w:rsid w:val="004D72B5"/>
    <w:rsid w:val="00551B7F"/>
    <w:rsid w:val="0056610F"/>
    <w:rsid w:val="00575BCA"/>
    <w:rsid w:val="00585133"/>
    <w:rsid w:val="005B0344"/>
    <w:rsid w:val="005B520E"/>
    <w:rsid w:val="005C60A8"/>
    <w:rsid w:val="005E2800"/>
    <w:rsid w:val="00605825"/>
    <w:rsid w:val="00645D22"/>
    <w:rsid w:val="00651A08"/>
    <w:rsid w:val="00654204"/>
    <w:rsid w:val="00670434"/>
    <w:rsid w:val="006B6B66"/>
    <w:rsid w:val="006D5940"/>
    <w:rsid w:val="006F6D3D"/>
    <w:rsid w:val="00715BEA"/>
    <w:rsid w:val="00740EEA"/>
    <w:rsid w:val="00755051"/>
    <w:rsid w:val="00794804"/>
    <w:rsid w:val="007B33F1"/>
    <w:rsid w:val="007B6DDA"/>
    <w:rsid w:val="007C0308"/>
    <w:rsid w:val="007C2FF2"/>
    <w:rsid w:val="007D6232"/>
    <w:rsid w:val="007F1F99"/>
    <w:rsid w:val="007F768F"/>
    <w:rsid w:val="0080791D"/>
    <w:rsid w:val="00836367"/>
    <w:rsid w:val="00860BBC"/>
    <w:rsid w:val="00873603"/>
    <w:rsid w:val="00892EC7"/>
    <w:rsid w:val="008A2C7D"/>
    <w:rsid w:val="008B4851"/>
    <w:rsid w:val="008B6524"/>
    <w:rsid w:val="008C0493"/>
    <w:rsid w:val="008C4B23"/>
    <w:rsid w:val="008F6E2C"/>
    <w:rsid w:val="009303D9"/>
    <w:rsid w:val="00933C64"/>
    <w:rsid w:val="00972203"/>
    <w:rsid w:val="009F1D79"/>
    <w:rsid w:val="00A059B3"/>
    <w:rsid w:val="00AE3409"/>
    <w:rsid w:val="00B11A60"/>
    <w:rsid w:val="00B22613"/>
    <w:rsid w:val="00B44A76"/>
    <w:rsid w:val="00B6154F"/>
    <w:rsid w:val="00B768D1"/>
    <w:rsid w:val="00BA1025"/>
    <w:rsid w:val="00BC3420"/>
    <w:rsid w:val="00BD670B"/>
    <w:rsid w:val="00BE7D3C"/>
    <w:rsid w:val="00BF4E14"/>
    <w:rsid w:val="00BF5EAA"/>
    <w:rsid w:val="00BF5FF6"/>
    <w:rsid w:val="00C0207F"/>
    <w:rsid w:val="00C16117"/>
    <w:rsid w:val="00C3075A"/>
    <w:rsid w:val="00C67D26"/>
    <w:rsid w:val="00C919A4"/>
    <w:rsid w:val="00CA4392"/>
    <w:rsid w:val="00CC393F"/>
    <w:rsid w:val="00D2176E"/>
    <w:rsid w:val="00D632BE"/>
    <w:rsid w:val="00D72D06"/>
    <w:rsid w:val="00D7522C"/>
    <w:rsid w:val="00D7536F"/>
    <w:rsid w:val="00D76668"/>
    <w:rsid w:val="00D80D69"/>
    <w:rsid w:val="00D90A7F"/>
    <w:rsid w:val="00DC1995"/>
    <w:rsid w:val="00DC6C7E"/>
    <w:rsid w:val="00DF3275"/>
    <w:rsid w:val="00E07383"/>
    <w:rsid w:val="00E165BC"/>
    <w:rsid w:val="00E26AB5"/>
    <w:rsid w:val="00E31A70"/>
    <w:rsid w:val="00E34FE8"/>
    <w:rsid w:val="00E61E12"/>
    <w:rsid w:val="00E7596C"/>
    <w:rsid w:val="00E878F2"/>
    <w:rsid w:val="00ED0149"/>
    <w:rsid w:val="00EF7DE3"/>
    <w:rsid w:val="00F03103"/>
    <w:rsid w:val="00F271DE"/>
    <w:rsid w:val="00F627DA"/>
    <w:rsid w:val="00F7288F"/>
    <w:rsid w:val="00F77BFA"/>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14A8C"/>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tabs>
        <w:tab w:val="num" w:pos="360"/>
      </w:tabs>
      <w:spacing w:before="60" w:after="30"/>
      <w:ind w:left="58" w:hanging="29"/>
      <w:jc w:val="right"/>
    </w:pPr>
    <w:rPr>
      <w:sz w:val="12"/>
      <w:szCs w:val="12"/>
    </w:rPr>
  </w:style>
  <w:style w:type="paragraph" w:customStyle="1" w:styleId="tablehead">
    <w:name w:val="table head"/>
    <w:pPr>
      <w:numPr>
        <w:numId w:val="9"/>
      </w:numPr>
      <w:tabs>
        <w:tab w:val="clear" w:pos="1080"/>
        <w:tab w:val="num" w:pos="360"/>
      </w:tabs>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styleId="BodyTextIndent">
    <w:name w:val="Body Text Indent"/>
    <w:basedOn w:val="Normal"/>
    <w:link w:val="BodyTextIndentChar"/>
    <w:rsid w:val="00BF5EAA"/>
    <w:pPr>
      <w:spacing w:after="120"/>
      <w:ind w:left="360"/>
    </w:pPr>
  </w:style>
  <w:style w:type="character" w:customStyle="1" w:styleId="BodyTextIndentChar">
    <w:name w:val="Body Text Indent Char"/>
    <w:basedOn w:val="DefaultParagraphFont"/>
    <w:link w:val="BodyTextIndent"/>
    <w:rsid w:val="00BF5EAA"/>
  </w:style>
  <w:style w:type="paragraph" w:styleId="FootnoteText">
    <w:name w:val="footnote text"/>
    <w:basedOn w:val="Normal"/>
    <w:link w:val="FootnoteTextChar"/>
    <w:rsid w:val="00BF5EAA"/>
  </w:style>
  <w:style w:type="character" w:customStyle="1" w:styleId="FootnoteTextChar">
    <w:name w:val="Footnote Text Char"/>
    <w:basedOn w:val="DefaultParagraphFont"/>
    <w:link w:val="FootnoteText"/>
    <w:rsid w:val="00BF5EAA"/>
  </w:style>
  <w:style w:type="paragraph" w:styleId="Caption">
    <w:name w:val="caption"/>
    <w:basedOn w:val="Normal"/>
    <w:next w:val="Normal"/>
    <w:semiHidden/>
    <w:unhideWhenUsed/>
    <w:qFormat/>
    <w:rsid w:val="00BF5EAA"/>
    <w:pPr>
      <w:spacing w:after="200"/>
    </w:pPr>
    <w:rPr>
      <w:i/>
      <w:iCs/>
      <w:color w:val="44546A" w:themeColor="text2"/>
      <w:sz w:val="18"/>
      <w:szCs w:val="18"/>
    </w:rPr>
  </w:style>
  <w:style w:type="character" w:styleId="FootnoteReference">
    <w:name w:val="footnote reference"/>
    <w:rsid w:val="00BF5EAA"/>
    <w:rPr>
      <w:rFonts w:ascii="Times New Roman" w:hAnsi="Times New Roman"/>
      <w:sz w:val="18"/>
      <w:vertAlign w:val="superscript"/>
    </w:rPr>
  </w:style>
  <w:style w:type="character" w:styleId="Hyperlink">
    <w:name w:val="Hyperlink"/>
    <w:uiPriority w:val="99"/>
    <w:rsid w:val="00755051"/>
    <w:rPr>
      <w:color w:val="0000FF"/>
      <w:u w:val="single"/>
    </w:rPr>
  </w:style>
  <w:style w:type="character" w:styleId="UnresolvedMention">
    <w:name w:val="Unresolved Mention"/>
    <w:basedOn w:val="DefaultParagraphFont"/>
    <w:uiPriority w:val="99"/>
    <w:semiHidden/>
    <w:unhideWhenUsed/>
    <w:rsid w:val="00755051"/>
    <w:rPr>
      <w:color w:val="605E5C"/>
      <w:shd w:val="clear" w:color="auto" w:fill="E1DFDD"/>
    </w:rPr>
  </w:style>
  <w:style w:type="paragraph" w:styleId="EndnoteText">
    <w:name w:val="endnote text"/>
    <w:basedOn w:val="Normal"/>
    <w:link w:val="EndnoteTextChar"/>
    <w:rsid w:val="00892EC7"/>
  </w:style>
  <w:style w:type="character" w:customStyle="1" w:styleId="EndnoteTextChar">
    <w:name w:val="Endnote Text Char"/>
    <w:basedOn w:val="DefaultParagraphFont"/>
    <w:link w:val="EndnoteText"/>
    <w:rsid w:val="00892EC7"/>
  </w:style>
  <w:style w:type="character" w:styleId="EndnoteReference">
    <w:name w:val="endnote reference"/>
    <w:basedOn w:val="DefaultParagraphFont"/>
    <w:rsid w:val="00892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djallel eddine boubiche</cp:lastModifiedBy>
  <cp:revision>8</cp:revision>
  <dcterms:created xsi:type="dcterms:W3CDTF">2022-04-13T11:21:00Z</dcterms:created>
  <dcterms:modified xsi:type="dcterms:W3CDTF">2022-04-13T11:50:00Z</dcterms:modified>
</cp:coreProperties>
</file>